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93" w:rsidRPr="00662150" w:rsidRDefault="00491DA4" w:rsidP="00662150">
      <w:pPr>
        <w:pBdr>
          <w:top w:val="thinThickSmallGap" w:sz="24" w:space="1" w:color="auto"/>
          <w:left w:val="thinThickSmallGap" w:sz="24" w:space="4" w:color="auto"/>
          <w:bottom w:val="thinThickSmallGap" w:sz="24" w:space="1" w:color="auto"/>
          <w:right w:val="thinThickSmallGap" w:sz="24" w:space="4" w:color="auto"/>
        </w:pBdr>
        <w:shd w:val="clear" w:color="auto" w:fill="D5DCE4" w:themeFill="text2" w:themeFillTint="33"/>
        <w:spacing w:after="0" w:line="20" w:lineRule="atLeast"/>
        <w:jc w:val="center"/>
        <w:rPr>
          <w:rFonts w:ascii="Arial Unicode MS" w:eastAsia="Arial Unicode MS" w:hAnsi="Arial Unicode MS" w:cs="Arial Unicode MS"/>
          <w:b/>
          <w:bCs/>
        </w:rPr>
      </w:pPr>
      <w:bookmarkStart w:id="0" w:name="OLE_LINK24"/>
      <w:bookmarkStart w:id="1" w:name="OLE_LINK23"/>
      <w:r>
        <w:rPr>
          <w:rFonts w:ascii="Arial Unicode MS" w:eastAsia="Arial Unicode MS" w:hAnsi="Arial Unicode MS" w:cs="Arial Unicode MS"/>
          <w:b/>
          <w:bCs/>
          <w:noProof/>
          <w:lang w:val="en-IN" w:eastAsia="en-IN"/>
        </w:rPr>
        <w:pict>
          <v:group id="Canvas 8" o:spid="_x0000_s1030" editas="canvas" style="position:absolute;left:0;text-align:left;margin-left:-1in;margin-top:-63pt;width:118.5pt;height:42.75pt;z-index:251660288" coordsize="1504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">
            <v:shape id="_x0000_s1031" type="#_x0000_t75" style="position:absolute;width:15049;height:5429;visibility:visible">
              <v:fill o:detectmouseclick="t"/>
              <v:path o:connecttype="none"/>
            </v:shape>
          </v:group>
        </w:pict>
      </w:r>
      <w:r w:rsidR="00D0732C">
        <w:rPr>
          <w:rFonts w:ascii="Arial Unicode MS" w:eastAsia="Arial Unicode MS" w:hAnsi="Arial Unicode MS" w:cs="Arial Unicode MS"/>
          <w:b/>
          <w:bCs/>
        </w:rPr>
        <w:t>BEAUTIFUL</w:t>
      </w:r>
      <w:r w:rsidR="00D26E35">
        <w:rPr>
          <w:rFonts w:ascii="Arial Unicode MS" w:eastAsia="Arial Unicode MS" w:hAnsi="Arial Unicode MS" w:cs="Arial Unicode MS"/>
          <w:b/>
          <w:bCs/>
        </w:rPr>
        <w:t xml:space="preserve"> NEPAL</w:t>
      </w:r>
    </w:p>
    <w:p w:rsidR="00B06C04" w:rsidRPr="00270732" w:rsidRDefault="00D26E35" w:rsidP="00270732">
      <w:pPr>
        <w:pBdr>
          <w:top w:val="thinThickSmallGap" w:sz="24" w:space="1" w:color="auto"/>
          <w:left w:val="thinThickSmallGap" w:sz="24" w:space="4" w:color="auto"/>
          <w:bottom w:val="thinThickSmallGap" w:sz="24" w:space="1" w:color="auto"/>
          <w:right w:val="thinThickSmallGap" w:sz="24" w:space="4" w:color="auto"/>
        </w:pBdr>
        <w:shd w:val="clear" w:color="auto" w:fill="D5DCE4" w:themeFill="text2" w:themeFillTint="33"/>
        <w:spacing w:after="0" w:line="20" w:lineRule="atLeast"/>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(03 NIGHTS / 04 DAYS *EX-KATHMANDU</w:t>
      </w:r>
      <w:r w:rsidR="008012DF" w:rsidRPr="00270732">
        <w:rPr>
          <w:rFonts w:ascii="Arial Unicode MS" w:eastAsia="Arial Unicode MS" w:hAnsi="Arial Unicode MS" w:cs="Arial Unicode MS"/>
          <w:b/>
          <w:bCs/>
          <w:sz w:val="20"/>
          <w:szCs w:val="20"/>
        </w:rPr>
        <w:t>)</w:t>
      </w:r>
    </w:p>
    <w:p w:rsidR="007D7B0B" w:rsidRPr="00D13684" w:rsidRDefault="007D7B0B" w:rsidP="00662150">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spacing w:after="0" w:line="20" w:lineRule="atLeast"/>
        <w:jc w:val="center"/>
        <w:rPr>
          <w:rFonts w:ascii="Arial" w:eastAsia="Arial Unicode MS" w:hAnsi="Arial" w:cs="Arial"/>
          <w:b/>
          <w:color w:val="FFFFFF" w:themeColor="background1"/>
        </w:rPr>
      </w:pPr>
      <w:r>
        <w:rPr>
          <w:rStyle w:val="Strong"/>
          <w:rFonts w:ascii="Arial Unicode MS" w:eastAsia="Arial Unicode MS" w:hAnsi="Arial Unicode MS" w:cs="Arial Unicode MS"/>
          <w:color w:val="FFFFFF" w:themeColor="background1"/>
          <w:sz w:val="24"/>
          <w:szCs w:val="24"/>
        </w:rPr>
        <w:t xml:space="preserve">Highlights : </w:t>
      </w:r>
      <w:r w:rsidRPr="00D13684">
        <w:rPr>
          <w:rStyle w:val="Strong"/>
          <w:rFonts w:ascii="Arial" w:eastAsia="Arial Unicode MS" w:hAnsi="Arial" w:cs="Arial"/>
          <w:color w:val="FFFFFF" w:themeColor="background1"/>
        </w:rPr>
        <w:t xml:space="preserve">Excursion to Bhaktapur &amp; Nagarkot, </w:t>
      </w:r>
      <w:r w:rsidR="00D13684">
        <w:rPr>
          <w:rFonts w:ascii="Arial" w:eastAsia="Arial Unicode MS" w:hAnsi="Arial" w:cs="Arial"/>
          <w:b/>
          <w:color w:val="FFFFFF" w:themeColor="background1"/>
        </w:rPr>
        <w:t>Pashupatinath, B</w:t>
      </w:r>
      <w:r w:rsidRPr="00D13684">
        <w:rPr>
          <w:rFonts w:ascii="Arial" w:eastAsia="Arial Unicode MS" w:hAnsi="Arial" w:cs="Arial"/>
          <w:b/>
          <w:color w:val="FFFFFF" w:themeColor="background1"/>
        </w:rPr>
        <w:t xml:space="preserve">udhanath, </w:t>
      </w:r>
    </w:p>
    <w:p w:rsidR="00504E74" w:rsidRPr="00D13684" w:rsidRDefault="007D7B0B" w:rsidP="00662150">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spacing w:after="0" w:line="20" w:lineRule="atLeast"/>
        <w:jc w:val="center"/>
        <w:rPr>
          <w:rFonts w:ascii="Arial" w:eastAsia="Arial Unicode MS" w:hAnsi="Arial" w:cs="Arial"/>
          <w:b/>
          <w:bCs/>
          <w:color w:val="FFFFFF" w:themeColor="background1"/>
        </w:rPr>
      </w:pPr>
      <w:r w:rsidRPr="00D13684">
        <w:rPr>
          <w:rFonts w:ascii="Arial" w:eastAsia="Arial Unicode MS" w:hAnsi="Arial" w:cs="Arial"/>
          <w:b/>
          <w:color w:val="FFFFFF" w:themeColor="background1"/>
        </w:rPr>
        <w:t>Swayambhunath, Durbar square</w:t>
      </w:r>
    </w:p>
    <w:p w:rsidR="005A1A93" w:rsidRPr="00662150" w:rsidRDefault="00643D0D" w:rsidP="00662150">
      <w:pPr>
        <w:shd w:val="clear" w:color="auto" w:fill="FFFFFF"/>
        <w:spacing w:after="0" w:line="20" w:lineRule="atLeast"/>
        <w:jc w:val="both"/>
        <w:rPr>
          <w:rFonts w:ascii="Arial Unicode MS" w:eastAsia="Arial Unicode MS" w:hAnsi="Arial Unicode MS" w:cs="Arial Unicode MS"/>
          <w:color w:val="002060"/>
        </w:rPr>
      </w:pPr>
      <w:r>
        <w:rPr>
          <w:noProof/>
          <w:lang w:val="en-IN" w:eastAsia="en-IN"/>
        </w:rPr>
        <w:drawing>
          <wp:anchor distT="0" distB="0" distL="114300" distR="114300" simplePos="0" relativeHeight="251668480" behindDoc="0" locked="0" layoutInCell="1" allowOverlap="1" wp14:anchorId="4AEF2795" wp14:editId="53CE5BF7">
            <wp:simplePos x="0" y="0"/>
            <wp:positionH relativeFrom="column">
              <wp:posOffset>3105150</wp:posOffset>
            </wp:positionH>
            <wp:positionV relativeFrom="paragraph">
              <wp:posOffset>25400</wp:posOffset>
            </wp:positionV>
            <wp:extent cx="3000375" cy="1685925"/>
            <wp:effectExtent l="0" t="0" r="0" b="0"/>
            <wp:wrapNone/>
            <wp:docPr id="2" name="Picture 2" descr="Image result for images of kathman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kathman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81C">
        <w:rPr>
          <w:noProof/>
          <w:lang w:val="en-IN" w:eastAsia="en-IN"/>
        </w:rPr>
        <w:drawing>
          <wp:anchor distT="0" distB="0" distL="114300" distR="114300" simplePos="0" relativeHeight="251666432" behindDoc="0" locked="0" layoutInCell="1" allowOverlap="1" wp14:anchorId="352DDC74" wp14:editId="3B6F2F79">
            <wp:simplePos x="0" y="0"/>
            <wp:positionH relativeFrom="column">
              <wp:posOffset>-94615</wp:posOffset>
            </wp:positionH>
            <wp:positionV relativeFrom="paragraph">
              <wp:posOffset>25400</wp:posOffset>
            </wp:positionV>
            <wp:extent cx="3143250" cy="1685925"/>
            <wp:effectExtent l="0" t="0" r="0" b="0"/>
            <wp:wrapNone/>
            <wp:docPr id="1" name="Picture 1" descr="Image result for images of kathman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kathman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A1A93" w:rsidRPr="00662150" w:rsidRDefault="005A1A93" w:rsidP="00662150">
      <w:pPr>
        <w:shd w:val="clear" w:color="auto" w:fill="FFFFFF"/>
        <w:spacing w:after="0" w:line="20" w:lineRule="atLeast"/>
        <w:jc w:val="both"/>
        <w:rPr>
          <w:rFonts w:ascii="Arial Unicode MS" w:eastAsia="Arial Unicode MS" w:hAnsi="Arial Unicode MS" w:cs="Arial Unicode MS"/>
          <w:color w:val="002060"/>
        </w:rPr>
      </w:pPr>
    </w:p>
    <w:p w:rsidR="00504E74" w:rsidRDefault="00504E74" w:rsidP="00662150">
      <w:pPr>
        <w:shd w:val="clear" w:color="auto" w:fill="FFFFFF"/>
        <w:spacing w:after="0" w:line="20" w:lineRule="atLeast"/>
        <w:jc w:val="both"/>
        <w:rPr>
          <w:rFonts w:ascii="Arial Unicode MS" w:eastAsia="Arial Unicode MS" w:hAnsi="Arial Unicode MS" w:cs="Arial Unicode MS"/>
          <w:color w:val="002060"/>
        </w:rPr>
      </w:pPr>
    </w:p>
    <w:p w:rsidR="00662150" w:rsidRDefault="00662150" w:rsidP="00662150">
      <w:pPr>
        <w:shd w:val="clear" w:color="auto" w:fill="FFFFFF"/>
        <w:spacing w:after="0" w:line="20" w:lineRule="atLeast"/>
        <w:jc w:val="both"/>
        <w:rPr>
          <w:rFonts w:ascii="Arial Unicode MS" w:eastAsia="Arial Unicode MS" w:hAnsi="Arial Unicode MS" w:cs="Arial Unicode MS"/>
          <w:color w:val="002060"/>
        </w:rPr>
      </w:pPr>
    </w:p>
    <w:p w:rsidR="00662150" w:rsidRDefault="00662150" w:rsidP="00662150">
      <w:pPr>
        <w:shd w:val="clear" w:color="auto" w:fill="FFFFFF"/>
        <w:spacing w:after="0" w:line="20" w:lineRule="atLeast"/>
        <w:jc w:val="both"/>
        <w:rPr>
          <w:rFonts w:ascii="Arial Unicode MS" w:eastAsia="Arial Unicode MS" w:hAnsi="Arial Unicode MS" w:cs="Arial Unicode MS"/>
          <w:color w:val="002060"/>
        </w:rPr>
      </w:pPr>
    </w:p>
    <w:p w:rsidR="00662150" w:rsidRPr="00662150" w:rsidRDefault="00662150" w:rsidP="00662150">
      <w:pPr>
        <w:shd w:val="clear" w:color="auto" w:fill="FFFFFF"/>
        <w:spacing w:after="0" w:line="20" w:lineRule="atLeast"/>
        <w:jc w:val="both"/>
        <w:rPr>
          <w:rFonts w:ascii="Arial Unicode MS" w:eastAsia="Arial Unicode MS" w:hAnsi="Arial Unicode MS" w:cs="Arial Unicode MS"/>
          <w:color w:val="002060"/>
          <w:sz w:val="6"/>
        </w:rPr>
      </w:pPr>
    </w:p>
    <w:p w:rsidR="00BC47CC" w:rsidRPr="00662150" w:rsidRDefault="00BC47CC" w:rsidP="00662150">
      <w:pPr>
        <w:pBdr>
          <w:top w:val="thinThickSmallGap" w:sz="24" w:space="1" w:color="auto"/>
          <w:left w:val="thinThickSmallGap" w:sz="24" w:space="4" w:color="auto"/>
          <w:bottom w:val="thinThickSmallGap" w:sz="24" w:space="1" w:color="auto"/>
          <w:right w:val="thinThickSmallGap" w:sz="24" w:space="4" w:color="auto"/>
        </w:pBdr>
        <w:shd w:val="clear" w:color="auto" w:fill="000000" w:themeFill="text1"/>
        <w:spacing w:after="0" w:line="20" w:lineRule="atLeast"/>
        <w:jc w:val="center"/>
        <w:rPr>
          <w:rFonts w:ascii="Arial Unicode MS" w:eastAsia="Arial Unicode MS" w:hAnsi="Arial Unicode MS" w:cs="Arial Unicode MS"/>
          <w:bCs/>
          <w:color w:val="FFFFFF" w:themeColor="background1"/>
        </w:rPr>
      </w:pPr>
      <w:r w:rsidRPr="00662150">
        <w:rPr>
          <w:rStyle w:val="Strong"/>
          <w:rFonts w:ascii="Arial Unicode MS" w:eastAsia="Arial Unicode MS" w:hAnsi="Arial Unicode MS" w:cs="Arial Unicode MS"/>
          <w:color w:val="FFFFFF" w:themeColor="background1"/>
        </w:rPr>
        <w:t>Tour Itinerary</w:t>
      </w:r>
      <w:r w:rsidR="003854D5" w:rsidRPr="00662150">
        <w:rPr>
          <w:rStyle w:val="Strong"/>
          <w:rFonts w:ascii="Arial Unicode MS" w:eastAsia="Arial Unicode MS" w:hAnsi="Arial Unicode MS" w:cs="Arial Unicode MS"/>
          <w:color w:val="FFFFFF" w:themeColor="background1"/>
        </w:rPr>
        <w:t xml:space="preserve"> </w:t>
      </w:r>
    </w:p>
    <w:bookmarkEnd w:id="0"/>
    <w:bookmarkEnd w:id="1"/>
    <w:p w:rsidR="00A14261" w:rsidRPr="00A14261" w:rsidRDefault="00A14261" w:rsidP="00662150">
      <w:pPr>
        <w:pStyle w:val="NoSpacing"/>
        <w:spacing w:line="20" w:lineRule="atLeast"/>
        <w:jc w:val="both"/>
        <w:rPr>
          <w:rFonts w:ascii="Arial Unicode MS" w:eastAsia="Arial Unicode MS" w:hAnsi="Arial Unicode MS" w:cs="Arial Unicode MS"/>
          <w:b/>
          <w:sz w:val="20"/>
          <w:szCs w:val="20"/>
        </w:rPr>
      </w:pPr>
      <w:r w:rsidRPr="00A14261">
        <w:rPr>
          <w:rFonts w:ascii="Arial Unicode MS" w:eastAsia="Arial Unicode MS" w:hAnsi="Arial Unicode MS" w:cs="Arial Unicode MS"/>
          <w:b/>
          <w:sz w:val="20"/>
          <w:szCs w:val="20"/>
        </w:rPr>
        <w:t>Day 01 : Arrive Kathmandu</w:t>
      </w:r>
    </w:p>
    <w:p w:rsidR="003D19FD" w:rsidRPr="00B0514D" w:rsidRDefault="00D26E35" w:rsidP="00662150">
      <w:pPr>
        <w:pStyle w:val="NoSpacing"/>
        <w:spacing w:line="20" w:lineRule="atLeast"/>
        <w:jc w:val="both"/>
        <w:rPr>
          <w:rFonts w:ascii="Arial Unicode MS" w:eastAsia="Arial Unicode MS" w:hAnsi="Arial Unicode MS" w:cs="Arial Unicode MS"/>
          <w:sz w:val="20"/>
          <w:szCs w:val="20"/>
        </w:rPr>
      </w:pPr>
      <w:r w:rsidRPr="00B0514D">
        <w:rPr>
          <w:rFonts w:ascii="Arial Unicode MS" w:eastAsia="Arial Unicode MS" w:hAnsi="Arial Unicode MS" w:cs="Arial Unicode MS"/>
          <w:sz w:val="20"/>
          <w:szCs w:val="20"/>
        </w:rPr>
        <w:t xml:space="preserve">Welcome to your </w:t>
      </w:r>
      <w:r w:rsidR="00F21D0C">
        <w:rPr>
          <w:rFonts w:ascii="Arial Unicode MS" w:eastAsia="Arial Unicode MS" w:hAnsi="Arial Unicode MS" w:cs="Arial Unicode MS"/>
          <w:b/>
          <w:sz w:val="20"/>
          <w:szCs w:val="20"/>
        </w:rPr>
        <w:t>'Beautiful</w:t>
      </w:r>
      <w:r w:rsidRPr="00B0514D">
        <w:rPr>
          <w:rFonts w:ascii="Arial Unicode MS" w:eastAsia="Arial Unicode MS" w:hAnsi="Arial Unicode MS" w:cs="Arial Unicode MS"/>
          <w:b/>
          <w:sz w:val="20"/>
          <w:szCs w:val="20"/>
        </w:rPr>
        <w:t xml:space="preserve"> Nepal’ </w:t>
      </w:r>
      <w:r w:rsidRPr="00B0514D">
        <w:rPr>
          <w:rFonts w:ascii="Arial Unicode MS" w:eastAsia="Arial Unicode MS" w:hAnsi="Arial Unicode MS" w:cs="Arial Unicode MS"/>
          <w:sz w:val="20"/>
          <w:szCs w:val="20"/>
        </w:rPr>
        <w:t>tour! Arrive into Kathmandu International Airport. Post customs and immigration, you will be met just outside the arrival hall and get transferred to your hotel. The rest of t</w:t>
      </w:r>
      <w:r w:rsidR="00B0514D">
        <w:rPr>
          <w:rFonts w:ascii="Arial Unicode MS" w:eastAsia="Arial Unicode MS" w:hAnsi="Arial Unicode MS" w:cs="Arial Unicode MS"/>
          <w:sz w:val="20"/>
          <w:szCs w:val="20"/>
        </w:rPr>
        <w:t>he day is leisure on your own. Overnight at hotel in Kathmandu.</w:t>
      </w:r>
    </w:p>
    <w:p w:rsidR="00A14261" w:rsidRDefault="00A14261" w:rsidP="00662150">
      <w:pPr>
        <w:pStyle w:val="NoSpacing"/>
        <w:spacing w:line="20" w:lineRule="atLeast"/>
        <w:jc w:val="both"/>
        <w:rPr>
          <w:rFonts w:ascii="Arial Unicode MS" w:eastAsia="Arial Unicode MS" w:hAnsi="Arial Unicode MS" w:cs="Arial Unicode MS"/>
          <w:b/>
          <w:bCs/>
          <w:sz w:val="20"/>
          <w:szCs w:val="20"/>
        </w:rPr>
      </w:pPr>
    </w:p>
    <w:p w:rsidR="00A14261" w:rsidRPr="00A14261" w:rsidRDefault="00A14261" w:rsidP="00662150">
      <w:pPr>
        <w:pStyle w:val="NoSpacing"/>
        <w:spacing w:line="20" w:lineRule="atLeast"/>
        <w:jc w:val="both"/>
        <w:rPr>
          <w:rFonts w:ascii="Arial Unicode MS" w:eastAsia="Arial Unicode MS" w:hAnsi="Arial Unicode MS" w:cs="Arial Unicode MS"/>
          <w:b/>
          <w:color w:val="000000"/>
          <w:sz w:val="20"/>
          <w:szCs w:val="20"/>
        </w:rPr>
      </w:pPr>
      <w:r w:rsidRPr="00A14261">
        <w:rPr>
          <w:rFonts w:ascii="Arial Unicode MS" w:eastAsia="Arial Unicode MS" w:hAnsi="Arial Unicode MS" w:cs="Arial Unicode MS"/>
          <w:b/>
          <w:sz w:val="20"/>
          <w:szCs w:val="20"/>
        </w:rPr>
        <w:t xml:space="preserve">Day 02: In Kathmandu </w:t>
      </w:r>
      <w:r w:rsidRPr="00A14261">
        <w:rPr>
          <w:rFonts w:ascii="Arial Unicode MS" w:eastAsia="Arial Unicode MS" w:hAnsi="Arial Unicode MS" w:cs="Arial Unicode MS"/>
          <w:b/>
          <w:color w:val="000000"/>
          <w:sz w:val="20"/>
          <w:szCs w:val="20"/>
        </w:rPr>
        <w:t>* Excursion to Bhaktapur &amp; Nagarkot</w:t>
      </w:r>
      <w:r w:rsidRPr="00A14261">
        <w:rPr>
          <w:rFonts w:ascii="Arial Unicode MS" w:eastAsia="Arial Unicode MS" w:hAnsi="Arial Unicode MS" w:cs="Arial Unicode MS"/>
          <w:b/>
          <w:sz w:val="20"/>
          <w:szCs w:val="20"/>
        </w:rPr>
        <w:t xml:space="preserve">   (32 kms / approx. 1 hour drive)</w:t>
      </w:r>
    </w:p>
    <w:p w:rsidR="007C1305" w:rsidRPr="00B0514D" w:rsidRDefault="00D26E35" w:rsidP="00662150">
      <w:pPr>
        <w:pStyle w:val="NoSpacing"/>
        <w:spacing w:line="20" w:lineRule="atLeast"/>
        <w:jc w:val="both"/>
        <w:rPr>
          <w:rFonts w:ascii="Arial Unicode MS" w:eastAsia="Arial Unicode MS" w:hAnsi="Arial Unicode MS" w:cs="Arial Unicode MS"/>
          <w:color w:val="000000"/>
          <w:sz w:val="20"/>
          <w:szCs w:val="20"/>
        </w:rPr>
      </w:pPr>
      <w:r w:rsidRPr="00B0514D">
        <w:rPr>
          <w:rFonts w:ascii="Arial Unicode MS" w:eastAsia="Arial Unicode MS" w:hAnsi="Arial Unicode MS" w:cs="Arial Unicode MS"/>
          <w:color w:val="000000"/>
          <w:sz w:val="20"/>
          <w:szCs w:val="20"/>
        </w:rPr>
        <w:t xml:space="preserve">Today proceed for excursion to </w:t>
      </w:r>
      <w:r w:rsidRPr="00B0514D">
        <w:rPr>
          <w:rFonts w:ascii="Arial Unicode MS" w:eastAsia="Arial Unicode MS" w:hAnsi="Arial Unicode MS" w:cs="Arial Unicode MS"/>
          <w:b/>
          <w:color w:val="000000"/>
          <w:sz w:val="20"/>
          <w:szCs w:val="20"/>
        </w:rPr>
        <w:t>Nagarkot</w:t>
      </w:r>
      <w:r w:rsidRPr="00B0514D">
        <w:rPr>
          <w:rFonts w:ascii="Arial Unicode MS" w:eastAsia="Arial Unicode MS" w:hAnsi="Arial Unicode MS" w:cs="Arial Unicode MS"/>
          <w:color w:val="000000"/>
          <w:sz w:val="20"/>
          <w:szCs w:val="20"/>
        </w:rPr>
        <w:t xml:space="preserve">. Nagarkot is situated at an altitude of 7500 feet high and </w:t>
      </w:r>
      <w:r w:rsidRPr="00B0514D">
        <w:rPr>
          <w:rFonts w:ascii="Arial Unicode MS" w:eastAsia="Arial Unicode MS" w:hAnsi="Arial Unicode MS" w:cs="Arial Unicode MS"/>
          <w:sz w:val="20"/>
          <w:szCs w:val="20"/>
        </w:rPr>
        <w:t xml:space="preserve">is the best place for countryside walking and mountain viewing. It is the only place from where one can view a panorama of the entire eastern central Himalaya - Everest, Numbur, Chooyu, Nuptse, Lhotse, Makalu and to the west Manaslu and Himalchuli five of the world's ten highest peaks. </w:t>
      </w:r>
      <w:r w:rsidRPr="00B0514D">
        <w:rPr>
          <w:rFonts w:ascii="Arial Unicode MS" w:eastAsia="Arial Unicode MS" w:hAnsi="Arial Unicode MS" w:cs="Arial Unicode MS"/>
          <w:color w:val="000000"/>
          <w:sz w:val="20"/>
          <w:szCs w:val="20"/>
        </w:rPr>
        <w:t xml:space="preserve"> Visit </w:t>
      </w:r>
      <w:r w:rsidRPr="00B0514D">
        <w:rPr>
          <w:rFonts w:ascii="Arial Unicode MS" w:eastAsia="Arial Unicode MS" w:hAnsi="Arial Unicode MS" w:cs="Arial Unicode MS"/>
          <w:b/>
          <w:color w:val="000000"/>
          <w:sz w:val="20"/>
          <w:szCs w:val="20"/>
        </w:rPr>
        <w:t>Bhaktapur</w:t>
      </w:r>
      <w:r w:rsidRPr="00B0514D">
        <w:rPr>
          <w:rFonts w:ascii="Arial Unicode MS" w:eastAsia="Arial Unicode MS" w:hAnsi="Arial Unicode MS" w:cs="Arial Unicode MS"/>
          <w:color w:val="000000"/>
          <w:sz w:val="20"/>
          <w:szCs w:val="20"/>
        </w:rPr>
        <w:t xml:space="preserve">, </w:t>
      </w:r>
      <w:r w:rsidRPr="00B0514D">
        <w:rPr>
          <w:rStyle w:val="apple-style-span"/>
          <w:rFonts w:ascii="Arial Unicode MS" w:eastAsia="Arial Unicode MS" w:hAnsi="Arial Unicode MS" w:cs="Arial Unicode MS"/>
          <w:color w:val="000000"/>
          <w:sz w:val="20"/>
          <w:szCs w:val="20"/>
        </w:rPr>
        <w:t>Located about 20 km east of Kathmandu in the Kathmandu Valley, Bhaktapur is known as the 'City of Devotees', the 'City of Culture', the 'Living Heritage', and 'Nepal's Cultural Gem'. It is one of the 3 royal cities in the Kathmandu Valley</w:t>
      </w:r>
      <w:r w:rsidRPr="00B0514D">
        <w:rPr>
          <w:rFonts w:ascii="Arial Unicode MS" w:eastAsia="Arial Unicode MS" w:hAnsi="Arial Unicode MS" w:cs="Arial Unicode MS"/>
          <w:sz w:val="20"/>
          <w:szCs w:val="20"/>
        </w:rPr>
        <w:t xml:space="preserve">. </w:t>
      </w:r>
      <w:r w:rsidRPr="00B0514D">
        <w:rPr>
          <w:rFonts w:ascii="Arial Unicode MS" w:eastAsia="Arial Unicode MS" w:hAnsi="Arial Unicode MS" w:cs="Arial Unicode MS"/>
          <w:color w:val="000000"/>
          <w:sz w:val="20"/>
          <w:szCs w:val="20"/>
        </w:rPr>
        <w:t>Evening return to Kathmandu.</w:t>
      </w:r>
      <w:r w:rsidR="00B0514D">
        <w:rPr>
          <w:rFonts w:ascii="Arial Unicode MS" w:eastAsia="Arial Unicode MS" w:hAnsi="Arial Unicode MS" w:cs="Arial Unicode MS"/>
          <w:color w:val="000000"/>
          <w:sz w:val="20"/>
          <w:szCs w:val="20"/>
        </w:rPr>
        <w:t xml:space="preserve"> </w:t>
      </w:r>
      <w:r w:rsidR="00B0514D">
        <w:rPr>
          <w:rFonts w:ascii="Arial Unicode MS" w:eastAsia="Arial Unicode MS" w:hAnsi="Arial Unicode MS" w:cs="Arial Unicode MS"/>
          <w:sz w:val="20"/>
          <w:szCs w:val="20"/>
        </w:rPr>
        <w:t>Overnight at hotel in Kathmandu.</w:t>
      </w:r>
    </w:p>
    <w:p w:rsidR="00D26E35" w:rsidRPr="00B0514D" w:rsidRDefault="00D26E35" w:rsidP="00662150">
      <w:pPr>
        <w:pStyle w:val="NoSpacing"/>
        <w:spacing w:line="20" w:lineRule="atLeast"/>
        <w:jc w:val="both"/>
        <w:rPr>
          <w:rFonts w:ascii="Arial Unicode MS" w:eastAsia="Arial Unicode MS" w:hAnsi="Arial Unicode MS" w:cs="Arial Unicode MS"/>
          <w:b/>
          <w:sz w:val="20"/>
          <w:szCs w:val="20"/>
          <w:u w:val="single"/>
        </w:rPr>
      </w:pPr>
    </w:p>
    <w:p w:rsidR="00A14261" w:rsidRPr="00A14261" w:rsidRDefault="00A14261" w:rsidP="00662150">
      <w:pPr>
        <w:spacing w:after="0" w:line="20" w:lineRule="atLeast"/>
        <w:jc w:val="both"/>
        <w:rPr>
          <w:rFonts w:ascii="Arial Unicode MS" w:eastAsia="Arial Unicode MS" w:hAnsi="Arial Unicode MS" w:cs="Arial Unicode MS"/>
          <w:b/>
          <w:color w:val="000000"/>
          <w:sz w:val="20"/>
          <w:szCs w:val="20"/>
        </w:rPr>
      </w:pPr>
      <w:r w:rsidRPr="00A14261">
        <w:rPr>
          <w:rFonts w:ascii="Arial Unicode MS" w:eastAsia="Arial Unicode MS" w:hAnsi="Arial Unicode MS" w:cs="Arial Unicode MS"/>
          <w:b/>
          <w:color w:val="000000"/>
          <w:sz w:val="20"/>
          <w:szCs w:val="20"/>
        </w:rPr>
        <w:t>Day 03 : In Kathmandu – City tour of Kathmandu</w:t>
      </w:r>
    </w:p>
    <w:p w:rsidR="003D19FD" w:rsidRPr="00B0514D" w:rsidRDefault="00D26E35" w:rsidP="00662150">
      <w:pPr>
        <w:spacing w:after="0" w:line="20" w:lineRule="atLeast"/>
        <w:jc w:val="both"/>
        <w:rPr>
          <w:rFonts w:ascii="Arial Unicode MS" w:eastAsia="Arial Unicode MS" w:hAnsi="Arial Unicode MS" w:cs="Arial Unicode MS"/>
          <w:color w:val="000000"/>
          <w:sz w:val="20"/>
          <w:szCs w:val="20"/>
        </w:rPr>
      </w:pPr>
      <w:r w:rsidRPr="00B0514D">
        <w:rPr>
          <w:rFonts w:ascii="Arial Unicode MS" w:eastAsia="Arial Unicode MS" w:hAnsi="Arial Unicode MS" w:cs="Arial Unicode MS"/>
          <w:color w:val="000000"/>
          <w:sz w:val="20"/>
          <w:szCs w:val="20"/>
        </w:rPr>
        <w:t xml:space="preserve">Today, enjoy a Full Day city tour of Kathmandu (06 Hrs), visiting temples of </w:t>
      </w:r>
      <w:r w:rsidRPr="00B0514D">
        <w:rPr>
          <w:rFonts w:ascii="Arial Unicode MS" w:eastAsia="Arial Unicode MS" w:hAnsi="Arial Unicode MS" w:cs="Arial Unicode MS"/>
          <w:b/>
          <w:color w:val="000000"/>
          <w:sz w:val="20"/>
          <w:szCs w:val="20"/>
        </w:rPr>
        <w:t>Pashupatinath, Boudhanath, Swayambhunath</w:t>
      </w:r>
      <w:r w:rsidRPr="00B0514D">
        <w:rPr>
          <w:rFonts w:ascii="Arial Unicode MS" w:eastAsia="Arial Unicode MS" w:hAnsi="Arial Unicode MS" w:cs="Arial Unicode MS"/>
          <w:color w:val="000000"/>
          <w:sz w:val="20"/>
          <w:szCs w:val="20"/>
        </w:rPr>
        <w:t xml:space="preserve">, temple of the living Goddess and stroll through the </w:t>
      </w:r>
      <w:r w:rsidRPr="00B0514D">
        <w:rPr>
          <w:rFonts w:ascii="Arial Unicode MS" w:eastAsia="Arial Unicode MS" w:hAnsi="Arial Unicode MS" w:cs="Arial Unicode MS"/>
          <w:b/>
          <w:color w:val="000000"/>
          <w:sz w:val="20"/>
          <w:szCs w:val="20"/>
        </w:rPr>
        <w:t>old Durbar Square</w:t>
      </w:r>
      <w:r w:rsidRPr="00B0514D">
        <w:rPr>
          <w:rFonts w:ascii="Arial Unicode MS" w:eastAsia="Arial Unicode MS" w:hAnsi="Arial Unicode MS" w:cs="Arial Unicode MS"/>
          <w:color w:val="000000"/>
          <w:sz w:val="20"/>
          <w:szCs w:val="20"/>
        </w:rPr>
        <w:t>. The rest of the evening is free to enjoy exploring the markets, pubs and casinos on own.</w:t>
      </w:r>
    </w:p>
    <w:p w:rsidR="00D26E35" w:rsidRDefault="00B0514D" w:rsidP="00662150">
      <w:pPr>
        <w:spacing w:after="0" w:line="20" w:lineRule="atLeast"/>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Overnight at hotel in Kathmandu.</w:t>
      </w:r>
    </w:p>
    <w:p w:rsidR="00B0514D" w:rsidRPr="00B0514D" w:rsidRDefault="00B0514D" w:rsidP="00662150">
      <w:pPr>
        <w:spacing w:after="0" w:line="20" w:lineRule="atLeast"/>
        <w:jc w:val="both"/>
        <w:rPr>
          <w:rFonts w:ascii="Arial Unicode MS" w:eastAsia="Arial Unicode MS" w:hAnsi="Arial Unicode MS" w:cs="Arial Unicode MS"/>
          <w:sz w:val="20"/>
          <w:szCs w:val="20"/>
        </w:rPr>
      </w:pPr>
    </w:p>
    <w:p w:rsidR="00A14261" w:rsidRPr="00A14261" w:rsidRDefault="00A14261" w:rsidP="00662150">
      <w:pPr>
        <w:pStyle w:val="NoSpacing"/>
        <w:spacing w:line="20" w:lineRule="atLeast"/>
        <w:jc w:val="both"/>
        <w:rPr>
          <w:rFonts w:ascii="Arial Unicode MS" w:eastAsia="Arial Unicode MS" w:hAnsi="Arial Unicode MS" w:cs="Arial Unicode MS"/>
          <w:b/>
          <w:color w:val="000000"/>
          <w:sz w:val="20"/>
          <w:szCs w:val="20"/>
        </w:rPr>
      </w:pPr>
      <w:r w:rsidRPr="00A14261">
        <w:rPr>
          <w:rFonts w:ascii="Arial Unicode MS" w:eastAsia="Arial Unicode MS" w:hAnsi="Arial Unicode MS" w:cs="Arial Unicode MS"/>
          <w:b/>
          <w:color w:val="000000"/>
          <w:sz w:val="20"/>
          <w:szCs w:val="20"/>
        </w:rPr>
        <w:t>Day 04 : Return home with happy memories</w:t>
      </w:r>
    </w:p>
    <w:p w:rsidR="007C1305" w:rsidRPr="00B0514D" w:rsidRDefault="00D26E35" w:rsidP="00662150">
      <w:pPr>
        <w:pStyle w:val="NoSpacing"/>
        <w:spacing w:line="20" w:lineRule="atLeast"/>
        <w:jc w:val="both"/>
        <w:rPr>
          <w:rFonts w:ascii="Arial Unicode MS" w:eastAsia="Arial Unicode MS" w:hAnsi="Arial Unicode MS" w:cs="Arial Unicode MS"/>
          <w:color w:val="002060"/>
          <w:sz w:val="20"/>
          <w:szCs w:val="20"/>
        </w:rPr>
      </w:pPr>
      <w:r w:rsidRPr="00B0514D">
        <w:rPr>
          <w:rFonts w:ascii="Arial Unicode MS" w:eastAsia="Arial Unicode MS" w:hAnsi="Arial Unicode MS" w:cs="Arial Unicode MS"/>
          <w:color w:val="000000"/>
          <w:sz w:val="20"/>
          <w:szCs w:val="20"/>
        </w:rPr>
        <w:t>Today bid farewell to ‘</w:t>
      </w:r>
      <w:r w:rsidR="00FE714F">
        <w:rPr>
          <w:rFonts w:ascii="Arial Unicode MS" w:eastAsia="Arial Unicode MS" w:hAnsi="Arial Unicode MS" w:cs="Arial Unicode MS"/>
          <w:b/>
          <w:color w:val="000000"/>
          <w:sz w:val="20"/>
          <w:szCs w:val="20"/>
        </w:rPr>
        <w:t xml:space="preserve">Beautiful </w:t>
      </w:r>
      <w:bookmarkStart w:id="2" w:name="_GoBack"/>
      <w:bookmarkEnd w:id="2"/>
      <w:r w:rsidRPr="00B0514D">
        <w:rPr>
          <w:rFonts w:ascii="Arial Unicode MS" w:eastAsia="Arial Unicode MS" w:hAnsi="Arial Unicode MS" w:cs="Arial Unicode MS"/>
          <w:b/>
          <w:color w:val="000000"/>
          <w:sz w:val="20"/>
          <w:szCs w:val="20"/>
        </w:rPr>
        <w:t>Nepal</w:t>
      </w:r>
      <w:r w:rsidRPr="00B0514D">
        <w:rPr>
          <w:rFonts w:ascii="Arial Unicode MS" w:eastAsia="Arial Unicode MS" w:hAnsi="Arial Unicode MS" w:cs="Arial Unicode MS"/>
          <w:color w:val="000000"/>
          <w:sz w:val="20"/>
          <w:szCs w:val="20"/>
        </w:rPr>
        <w:t>’ tour as you are transferred to Kathmandu International Airport for your onward journey.</w:t>
      </w:r>
    </w:p>
    <w:p w:rsidR="009A2785" w:rsidRPr="00B0514D" w:rsidRDefault="00BC47CC" w:rsidP="00662150">
      <w:pPr>
        <w:pStyle w:val="NormalWeb"/>
        <w:shd w:val="clear" w:color="auto" w:fill="FFFFFF"/>
        <w:spacing w:before="0" w:beforeAutospacing="0" w:after="0" w:afterAutospacing="0" w:line="20" w:lineRule="atLeast"/>
        <w:jc w:val="center"/>
        <w:rPr>
          <w:rFonts w:ascii="Arial Unicode MS" w:eastAsia="Arial Unicode MS" w:hAnsi="Arial Unicode MS" w:cs="Arial Unicode MS"/>
          <w:b/>
          <w:sz w:val="20"/>
          <w:szCs w:val="20"/>
        </w:rPr>
      </w:pPr>
      <w:r w:rsidRPr="00B0514D">
        <w:rPr>
          <w:rFonts w:ascii="Arial Unicode MS" w:eastAsia="Arial Unicode MS" w:hAnsi="Arial Unicode MS" w:cs="Arial Unicode MS"/>
          <w:b/>
          <w:sz w:val="20"/>
          <w:szCs w:val="20"/>
        </w:rPr>
        <w:t xml:space="preserve">Tour Concludes with sweet memories. </w:t>
      </w:r>
    </w:p>
    <w:p w:rsidR="001925FF" w:rsidRPr="00B0514D" w:rsidRDefault="001925FF" w:rsidP="00662150">
      <w:pPr>
        <w:pStyle w:val="CWTText"/>
        <w:spacing w:after="0" w:line="20" w:lineRule="atLeast"/>
        <w:ind w:right="-119"/>
        <w:rPr>
          <w:rFonts w:ascii="Arial Unicode MS" w:eastAsia="Arial Unicode MS" w:hAnsi="Arial Unicode MS" w:cs="Arial Unicode MS"/>
          <w:b/>
          <w:color w:val="002060"/>
          <w:sz w:val="20"/>
          <w:szCs w:val="20"/>
        </w:rPr>
      </w:pPr>
    </w:p>
    <w:p w:rsidR="00104621" w:rsidRDefault="00104621" w:rsidP="00662150">
      <w:pPr>
        <w:pStyle w:val="CWTText"/>
        <w:spacing w:after="0" w:line="20" w:lineRule="atLeast"/>
        <w:ind w:right="-119"/>
        <w:rPr>
          <w:rFonts w:ascii="Arial Unicode MS" w:eastAsia="Arial Unicode MS" w:hAnsi="Arial Unicode MS" w:cs="Arial Unicode MS"/>
          <w:b/>
          <w:color w:val="002060"/>
        </w:rPr>
      </w:pPr>
    </w:p>
    <w:p w:rsidR="00104621" w:rsidRDefault="00104621" w:rsidP="00662150">
      <w:pPr>
        <w:pStyle w:val="CWTText"/>
        <w:spacing w:after="0" w:line="20" w:lineRule="atLeast"/>
        <w:ind w:right="-119"/>
        <w:rPr>
          <w:rFonts w:ascii="Arial Unicode MS" w:eastAsia="Arial Unicode MS" w:hAnsi="Arial Unicode MS" w:cs="Arial Unicode MS"/>
          <w:b/>
          <w:color w:val="002060"/>
        </w:rPr>
      </w:pPr>
    </w:p>
    <w:p w:rsidR="00A14261" w:rsidRPr="00662150" w:rsidRDefault="00A14261" w:rsidP="00662150">
      <w:pPr>
        <w:pStyle w:val="CWTText"/>
        <w:spacing w:after="0" w:line="20" w:lineRule="atLeast"/>
        <w:ind w:right="-119"/>
        <w:rPr>
          <w:rFonts w:ascii="Arial Unicode MS" w:eastAsia="Arial Unicode MS" w:hAnsi="Arial Unicode MS" w:cs="Arial Unicode MS"/>
          <w:b/>
          <w:color w:val="002060"/>
        </w:rPr>
      </w:pPr>
    </w:p>
    <w:p w:rsidR="0089358C" w:rsidRPr="00662150" w:rsidRDefault="00662150" w:rsidP="00662150">
      <w:pPr>
        <w:pStyle w:val="NormalWeb"/>
        <w:pBdr>
          <w:top w:val="thickThinSmallGap" w:sz="24" w:space="1" w:color="auto"/>
          <w:left w:val="thickThinSmallGap" w:sz="24" w:space="4" w:color="auto"/>
          <w:bottom w:val="thinThickSmallGap" w:sz="24" w:space="1" w:color="auto"/>
          <w:right w:val="thinThickSmallGap" w:sz="24" w:space="4" w:color="auto"/>
        </w:pBdr>
        <w:shd w:val="clear" w:color="auto" w:fill="D5DCE4" w:themeFill="text2" w:themeFillTint="33"/>
        <w:spacing w:before="0" w:beforeAutospacing="0" w:after="0" w:afterAutospacing="0" w:line="20" w:lineRule="atLeast"/>
        <w:jc w:val="center"/>
        <w:rPr>
          <w:rFonts w:ascii="Arial Unicode MS" w:eastAsia="Arial Unicode MS" w:hAnsi="Arial Unicode MS" w:cs="Arial Unicode MS"/>
          <w:b/>
          <w:sz w:val="22"/>
          <w:szCs w:val="22"/>
        </w:rPr>
      </w:pPr>
      <w:r w:rsidRPr="00662150">
        <w:rPr>
          <w:rFonts w:ascii="Arial Unicode MS" w:eastAsia="Arial Unicode MS" w:hAnsi="Arial Unicode MS" w:cs="Arial Unicode MS"/>
          <w:b/>
          <w:sz w:val="22"/>
          <w:szCs w:val="22"/>
        </w:rPr>
        <w:t>PACKAGE COST</w:t>
      </w:r>
    </w:p>
    <w:p w:rsidR="00635FBC" w:rsidRPr="00662150" w:rsidRDefault="00635FBC" w:rsidP="00662150">
      <w:pPr>
        <w:pStyle w:val="CWTText"/>
        <w:spacing w:after="0" w:line="20" w:lineRule="atLeast"/>
        <w:ind w:right="-119"/>
        <w:rPr>
          <w:rStyle w:val="Strong"/>
          <w:rFonts w:ascii="Arial Unicode MS" w:eastAsia="Arial Unicode MS" w:hAnsi="Arial Unicode MS" w:cs="Arial Unicode MS"/>
          <w:b w:val="0"/>
          <w:sz w:val="20"/>
          <w:szCs w:val="20"/>
        </w:rPr>
      </w:pPr>
    </w:p>
    <w:tbl>
      <w:tblPr>
        <w:tblW w:w="9781" w:type="dxa"/>
        <w:jc w:val="center"/>
        <w:tblInd w:w="-1885" w:type="dxa"/>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3001"/>
        <w:gridCol w:w="2025"/>
        <w:gridCol w:w="2340"/>
        <w:gridCol w:w="2415"/>
      </w:tblGrid>
      <w:tr w:rsidR="00635FBC" w:rsidRPr="00662150" w:rsidTr="00607819">
        <w:trPr>
          <w:trHeight w:val="412"/>
          <w:jc w:val="center"/>
        </w:trPr>
        <w:tc>
          <w:tcPr>
            <w:tcW w:w="3001" w:type="dxa"/>
            <w:shd w:val="clear" w:color="auto" w:fill="000000" w:themeFill="text1"/>
            <w:vAlign w:val="center"/>
          </w:tcPr>
          <w:p w:rsidR="00635FBC" w:rsidRPr="00662150" w:rsidRDefault="00635FBC" w:rsidP="00607819">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NO OF PAX</w:t>
            </w:r>
          </w:p>
        </w:tc>
        <w:tc>
          <w:tcPr>
            <w:tcW w:w="2025" w:type="dxa"/>
            <w:shd w:val="clear" w:color="auto" w:fill="000000" w:themeFill="text1"/>
            <w:vAlign w:val="center"/>
          </w:tcPr>
          <w:p w:rsidR="00635FBC" w:rsidRPr="00D31CD8" w:rsidRDefault="00D26E35" w:rsidP="00607819">
            <w:pPr>
              <w:pStyle w:val="NoSpacing"/>
              <w:spacing w:line="20" w:lineRule="atLeast"/>
              <w:jc w:val="center"/>
              <w:rPr>
                <w:rFonts w:ascii="Arial Unicode MS" w:eastAsia="Arial Unicode MS" w:hAnsi="Arial Unicode MS" w:cs="Arial Unicode MS"/>
                <w:b/>
                <w:bCs/>
                <w:color w:val="FFFFFF"/>
                <w:sz w:val="16"/>
              </w:rPr>
            </w:pPr>
            <w:r w:rsidRPr="00D31CD8">
              <w:rPr>
                <w:rFonts w:ascii="Arial Unicode MS" w:eastAsia="Arial Unicode MS" w:hAnsi="Arial Unicode MS" w:cs="Arial Unicode MS"/>
                <w:b/>
                <w:color w:val="FFFFFF"/>
                <w:sz w:val="16"/>
              </w:rPr>
              <w:t>STANDARD (3*)</w:t>
            </w:r>
          </w:p>
          <w:p w:rsidR="00607819" w:rsidRPr="00D31CD8" w:rsidRDefault="00607819" w:rsidP="00607819">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bCs/>
                <w:color w:val="FFFFFF"/>
                <w:sz w:val="16"/>
              </w:rPr>
              <w:t>(COST PER PERSON)</w:t>
            </w:r>
          </w:p>
        </w:tc>
        <w:tc>
          <w:tcPr>
            <w:tcW w:w="2340" w:type="dxa"/>
            <w:shd w:val="clear" w:color="auto" w:fill="000000" w:themeFill="text1"/>
            <w:vAlign w:val="center"/>
          </w:tcPr>
          <w:p w:rsidR="00635FBC" w:rsidRPr="00D31CD8" w:rsidRDefault="00D26E35" w:rsidP="00607819">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DELUXE (4*)</w:t>
            </w:r>
          </w:p>
          <w:p w:rsidR="00607819" w:rsidRPr="00D31CD8" w:rsidRDefault="00607819" w:rsidP="00607819">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(COST PER PERSON)</w:t>
            </w:r>
          </w:p>
        </w:tc>
        <w:tc>
          <w:tcPr>
            <w:tcW w:w="2415" w:type="dxa"/>
            <w:shd w:val="clear" w:color="auto" w:fill="000000" w:themeFill="text1"/>
            <w:vAlign w:val="center"/>
          </w:tcPr>
          <w:p w:rsidR="00635FBC" w:rsidRPr="00D31CD8" w:rsidRDefault="00881894" w:rsidP="00607819">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SUPER DELUXE</w:t>
            </w:r>
            <w:r w:rsidR="00D26E35" w:rsidRPr="00D31CD8">
              <w:rPr>
                <w:rFonts w:ascii="Arial Unicode MS" w:eastAsia="Arial Unicode MS" w:hAnsi="Arial Unicode MS" w:cs="Arial Unicode MS"/>
                <w:b/>
                <w:color w:val="FFFFFF"/>
                <w:sz w:val="16"/>
              </w:rPr>
              <w:t xml:space="preserve"> (5*)</w:t>
            </w:r>
          </w:p>
          <w:p w:rsidR="00607819" w:rsidRPr="00D31CD8" w:rsidRDefault="00607819" w:rsidP="00607819">
            <w:pPr>
              <w:pStyle w:val="NoSpacing"/>
              <w:spacing w:line="20" w:lineRule="atLeast"/>
              <w:jc w:val="center"/>
              <w:rPr>
                <w:rFonts w:ascii="Arial Unicode MS" w:eastAsia="Arial Unicode MS" w:hAnsi="Arial Unicode MS" w:cs="Arial Unicode MS"/>
                <w:b/>
                <w:color w:val="FFFFFF"/>
                <w:sz w:val="16"/>
              </w:rPr>
            </w:pPr>
            <w:r w:rsidRPr="00D31CD8">
              <w:rPr>
                <w:rFonts w:ascii="Arial Unicode MS" w:eastAsia="Arial Unicode MS" w:hAnsi="Arial Unicode MS" w:cs="Arial Unicode MS"/>
                <w:b/>
                <w:color w:val="FFFFFF"/>
                <w:sz w:val="16"/>
              </w:rPr>
              <w:t>(COST PER PERSON)</w:t>
            </w:r>
          </w:p>
        </w:tc>
      </w:tr>
      <w:tr w:rsidR="00635FBC" w:rsidRPr="00662150" w:rsidTr="00607819">
        <w:trPr>
          <w:trHeight w:val="300"/>
          <w:jc w:val="center"/>
        </w:trPr>
        <w:tc>
          <w:tcPr>
            <w:tcW w:w="3001" w:type="dxa"/>
            <w:shd w:val="clear" w:color="auto" w:fill="FFFFFF" w:themeFill="background1"/>
            <w:vAlign w:val="center"/>
          </w:tcPr>
          <w:p w:rsidR="00635FBC" w:rsidRPr="00662150" w:rsidRDefault="00635FBC" w:rsidP="00662150">
            <w:pPr>
              <w:pStyle w:val="NoSpacing"/>
              <w:spacing w:line="20" w:lineRule="atLeast"/>
              <w:rPr>
                <w:rFonts w:ascii="Arial Unicode MS" w:eastAsia="Arial Unicode MS" w:hAnsi="Arial Unicode MS" w:cs="Arial Unicode MS"/>
                <w:b/>
                <w:bCs/>
                <w:sz w:val="20"/>
              </w:rPr>
            </w:pPr>
            <w:r w:rsidRPr="00662150">
              <w:rPr>
                <w:rFonts w:ascii="Arial Unicode MS" w:eastAsia="Arial Unicode MS" w:hAnsi="Arial Unicode MS" w:cs="Arial Unicode MS"/>
                <w:b/>
                <w:bCs/>
                <w:sz w:val="20"/>
              </w:rPr>
              <w:t>02 PAX</w:t>
            </w:r>
            <w:r w:rsidR="00613B24">
              <w:rPr>
                <w:rFonts w:ascii="Arial Unicode MS" w:eastAsia="Arial Unicode MS" w:hAnsi="Arial Unicode MS" w:cs="Arial Unicode MS"/>
                <w:b/>
                <w:bCs/>
                <w:sz w:val="20"/>
              </w:rPr>
              <w:t xml:space="preserve"> (Dbl sharing</w:t>
            </w:r>
            <w:r w:rsidR="00D26E35">
              <w:rPr>
                <w:rFonts w:ascii="Arial Unicode MS" w:eastAsia="Arial Unicode MS" w:hAnsi="Arial Unicode MS" w:cs="Arial Unicode MS"/>
                <w:b/>
                <w:bCs/>
                <w:sz w:val="20"/>
              </w:rPr>
              <w:t>)</w:t>
            </w:r>
          </w:p>
        </w:tc>
        <w:tc>
          <w:tcPr>
            <w:tcW w:w="2025"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8300</w:t>
            </w:r>
          </w:p>
        </w:tc>
        <w:tc>
          <w:tcPr>
            <w:tcW w:w="2340"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9300</w:t>
            </w:r>
          </w:p>
        </w:tc>
        <w:tc>
          <w:tcPr>
            <w:tcW w:w="2415" w:type="dxa"/>
            <w:shd w:val="clear" w:color="auto" w:fill="auto"/>
            <w:vAlign w:val="center"/>
          </w:tcPr>
          <w:p w:rsidR="00635FBC" w:rsidRPr="00662150" w:rsidRDefault="00B23B94"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12700</w:t>
            </w:r>
          </w:p>
        </w:tc>
      </w:tr>
      <w:tr w:rsidR="00635FBC" w:rsidRPr="00662150" w:rsidTr="00607819">
        <w:trPr>
          <w:trHeight w:val="300"/>
          <w:jc w:val="center"/>
        </w:trPr>
        <w:tc>
          <w:tcPr>
            <w:tcW w:w="3001" w:type="dxa"/>
            <w:shd w:val="clear" w:color="auto" w:fill="FFFFFF" w:themeFill="background1"/>
            <w:vAlign w:val="center"/>
          </w:tcPr>
          <w:p w:rsidR="00635FBC" w:rsidRPr="00662150" w:rsidRDefault="00613B24" w:rsidP="00662150">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3-4</w:t>
            </w:r>
            <w:r w:rsidR="00635FBC" w:rsidRPr="00662150">
              <w:rPr>
                <w:rFonts w:ascii="Arial Unicode MS" w:eastAsia="Arial Unicode MS" w:hAnsi="Arial Unicode MS" w:cs="Arial Unicode MS"/>
                <w:b/>
                <w:bCs/>
                <w:sz w:val="20"/>
              </w:rPr>
              <w:t xml:space="preserve"> PAX</w:t>
            </w:r>
            <w:r>
              <w:rPr>
                <w:rFonts w:ascii="Arial Unicode MS" w:eastAsia="Arial Unicode MS" w:hAnsi="Arial Unicode MS" w:cs="Arial Unicode MS"/>
                <w:b/>
                <w:bCs/>
                <w:sz w:val="20"/>
              </w:rPr>
              <w:t xml:space="preserve"> (</w:t>
            </w:r>
            <w:r w:rsidR="00D26E35">
              <w:rPr>
                <w:rFonts w:ascii="Arial Unicode MS" w:eastAsia="Arial Unicode MS" w:hAnsi="Arial Unicode MS" w:cs="Arial Unicode MS"/>
                <w:b/>
                <w:bCs/>
                <w:sz w:val="20"/>
              </w:rPr>
              <w:t xml:space="preserve"> Dbl </w:t>
            </w:r>
            <w:r>
              <w:rPr>
                <w:rFonts w:ascii="Arial Unicode MS" w:eastAsia="Arial Unicode MS" w:hAnsi="Arial Unicode MS" w:cs="Arial Unicode MS"/>
                <w:b/>
                <w:bCs/>
                <w:sz w:val="20"/>
              </w:rPr>
              <w:t>/ Trple sharing</w:t>
            </w:r>
            <w:r w:rsidR="00D26E35">
              <w:rPr>
                <w:rFonts w:ascii="Arial Unicode MS" w:eastAsia="Arial Unicode MS" w:hAnsi="Arial Unicode MS" w:cs="Arial Unicode MS"/>
                <w:b/>
                <w:bCs/>
                <w:sz w:val="20"/>
              </w:rPr>
              <w:t>)</w:t>
            </w:r>
          </w:p>
        </w:tc>
        <w:tc>
          <w:tcPr>
            <w:tcW w:w="2025"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7200</w:t>
            </w:r>
          </w:p>
        </w:tc>
        <w:tc>
          <w:tcPr>
            <w:tcW w:w="2340"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8400</w:t>
            </w:r>
          </w:p>
        </w:tc>
        <w:tc>
          <w:tcPr>
            <w:tcW w:w="2415" w:type="dxa"/>
            <w:shd w:val="clear" w:color="auto" w:fill="auto"/>
            <w:vAlign w:val="center"/>
          </w:tcPr>
          <w:p w:rsidR="00635FBC" w:rsidRPr="00662150" w:rsidRDefault="00B23B94"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11600</w:t>
            </w:r>
          </w:p>
        </w:tc>
      </w:tr>
      <w:tr w:rsidR="00635FBC" w:rsidRPr="00662150" w:rsidTr="00607819">
        <w:trPr>
          <w:trHeight w:val="300"/>
          <w:jc w:val="center"/>
        </w:trPr>
        <w:tc>
          <w:tcPr>
            <w:tcW w:w="3001" w:type="dxa"/>
            <w:shd w:val="clear" w:color="auto" w:fill="FFFFFF" w:themeFill="background1"/>
            <w:vAlign w:val="center"/>
          </w:tcPr>
          <w:p w:rsidR="00635FBC" w:rsidRPr="00662150" w:rsidRDefault="00613B24" w:rsidP="00662150">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5-8</w:t>
            </w:r>
            <w:r w:rsidR="00635FBC" w:rsidRPr="00662150">
              <w:rPr>
                <w:rFonts w:ascii="Arial Unicode MS" w:eastAsia="Arial Unicode MS" w:hAnsi="Arial Unicode MS" w:cs="Arial Unicode MS"/>
                <w:b/>
                <w:bCs/>
                <w:sz w:val="20"/>
              </w:rPr>
              <w:t xml:space="preserve"> PAX</w:t>
            </w:r>
            <w:r>
              <w:rPr>
                <w:rFonts w:ascii="Arial Unicode MS" w:eastAsia="Arial Unicode MS" w:hAnsi="Arial Unicode MS" w:cs="Arial Unicode MS"/>
                <w:b/>
                <w:bCs/>
                <w:sz w:val="20"/>
              </w:rPr>
              <w:t xml:space="preserve"> (Dbl/Trpl sharing</w:t>
            </w:r>
            <w:r w:rsidR="00D26E35">
              <w:rPr>
                <w:rFonts w:ascii="Arial Unicode MS" w:eastAsia="Arial Unicode MS" w:hAnsi="Arial Unicode MS" w:cs="Arial Unicode MS"/>
                <w:b/>
                <w:bCs/>
                <w:sz w:val="20"/>
              </w:rPr>
              <w:t>)</w:t>
            </w:r>
          </w:p>
        </w:tc>
        <w:tc>
          <w:tcPr>
            <w:tcW w:w="2025"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7200</w:t>
            </w:r>
          </w:p>
        </w:tc>
        <w:tc>
          <w:tcPr>
            <w:tcW w:w="2340"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8400</w:t>
            </w:r>
          </w:p>
        </w:tc>
        <w:tc>
          <w:tcPr>
            <w:tcW w:w="2415" w:type="dxa"/>
            <w:shd w:val="clear" w:color="auto" w:fill="auto"/>
            <w:vAlign w:val="center"/>
          </w:tcPr>
          <w:p w:rsidR="00635FBC" w:rsidRPr="00662150" w:rsidRDefault="007C4E50"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11600</w:t>
            </w:r>
          </w:p>
        </w:tc>
      </w:tr>
      <w:tr w:rsidR="00635FBC" w:rsidRPr="00662150" w:rsidTr="00607819">
        <w:trPr>
          <w:trHeight w:val="300"/>
          <w:jc w:val="center"/>
        </w:trPr>
        <w:tc>
          <w:tcPr>
            <w:tcW w:w="3001" w:type="dxa"/>
            <w:shd w:val="clear" w:color="auto" w:fill="FFFFFF" w:themeFill="background1"/>
            <w:vAlign w:val="center"/>
          </w:tcPr>
          <w:p w:rsidR="00635FBC" w:rsidRPr="00662150" w:rsidRDefault="00613B24" w:rsidP="00613B24">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 xml:space="preserve">Child with Extra bed(5-12 yrs) </w:t>
            </w:r>
          </w:p>
        </w:tc>
        <w:tc>
          <w:tcPr>
            <w:tcW w:w="2025"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3500</w:t>
            </w:r>
          </w:p>
        </w:tc>
        <w:tc>
          <w:tcPr>
            <w:tcW w:w="2340"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5000</w:t>
            </w:r>
          </w:p>
        </w:tc>
        <w:tc>
          <w:tcPr>
            <w:tcW w:w="2415" w:type="dxa"/>
            <w:shd w:val="clear" w:color="auto" w:fill="auto"/>
            <w:vAlign w:val="center"/>
          </w:tcPr>
          <w:p w:rsidR="00635FBC" w:rsidRPr="00662150" w:rsidRDefault="00B23B94"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5900</w:t>
            </w:r>
          </w:p>
        </w:tc>
      </w:tr>
      <w:tr w:rsidR="00635FBC" w:rsidRPr="00662150" w:rsidTr="00607819">
        <w:trPr>
          <w:trHeight w:val="300"/>
          <w:jc w:val="center"/>
        </w:trPr>
        <w:tc>
          <w:tcPr>
            <w:tcW w:w="3001" w:type="dxa"/>
            <w:shd w:val="clear" w:color="auto" w:fill="FFFFFF" w:themeFill="background1"/>
            <w:vAlign w:val="center"/>
          </w:tcPr>
          <w:p w:rsidR="00635FBC" w:rsidRPr="00662150" w:rsidRDefault="00613B24" w:rsidP="00662150">
            <w:pPr>
              <w:pStyle w:val="NoSpacing"/>
              <w:spacing w:line="20" w:lineRule="atLeast"/>
              <w:rPr>
                <w:rFonts w:ascii="Arial Unicode MS" w:eastAsia="Arial Unicode MS" w:hAnsi="Arial Unicode MS" w:cs="Arial Unicode MS"/>
                <w:b/>
                <w:bCs/>
                <w:sz w:val="20"/>
              </w:rPr>
            </w:pPr>
            <w:r>
              <w:rPr>
                <w:rFonts w:ascii="Arial Unicode MS" w:eastAsia="Arial Unicode MS" w:hAnsi="Arial Unicode MS" w:cs="Arial Unicode MS"/>
                <w:b/>
                <w:bCs/>
                <w:sz w:val="20"/>
              </w:rPr>
              <w:t>Child No Bed (5-10 yrs)</w:t>
            </w:r>
          </w:p>
        </w:tc>
        <w:tc>
          <w:tcPr>
            <w:tcW w:w="2025"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22</w:t>
            </w:r>
            <w:r w:rsidR="00DC42F0">
              <w:rPr>
                <w:rFonts w:ascii="Arial Unicode MS" w:eastAsia="Arial Unicode MS" w:hAnsi="Arial Unicode MS" w:cs="Arial Unicode MS"/>
                <w:color w:val="000000"/>
                <w:sz w:val="20"/>
                <w:szCs w:val="20"/>
              </w:rPr>
              <w:t>00</w:t>
            </w:r>
          </w:p>
        </w:tc>
        <w:tc>
          <w:tcPr>
            <w:tcW w:w="2340" w:type="dxa"/>
            <w:shd w:val="clear" w:color="auto" w:fill="auto"/>
            <w:vAlign w:val="center"/>
          </w:tcPr>
          <w:p w:rsidR="00635FBC" w:rsidRPr="00662150" w:rsidRDefault="00623311"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2400</w:t>
            </w:r>
          </w:p>
        </w:tc>
        <w:tc>
          <w:tcPr>
            <w:tcW w:w="2415" w:type="dxa"/>
            <w:shd w:val="clear" w:color="auto" w:fill="auto"/>
            <w:vAlign w:val="center"/>
          </w:tcPr>
          <w:p w:rsidR="00635FBC" w:rsidRPr="00662150" w:rsidRDefault="00B23B94" w:rsidP="00662150">
            <w:pPr>
              <w:spacing w:after="0" w:line="20" w:lineRule="atLeast"/>
              <w:jc w:val="center"/>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2800</w:t>
            </w:r>
          </w:p>
        </w:tc>
      </w:tr>
    </w:tbl>
    <w:p w:rsidR="0089358C" w:rsidRDefault="00366024" w:rsidP="00662150">
      <w:pPr>
        <w:pStyle w:val="CWTText"/>
        <w:spacing w:after="0" w:line="20" w:lineRule="atLeast"/>
        <w:ind w:right="-119"/>
        <w:rPr>
          <w:rStyle w:val="Strong"/>
          <w:rFonts w:ascii="Arial Unicode MS" w:eastAsia="Arial Unicode MS" w:hAnsi="Arial Unicode MS" w:cs="Arial Unicode MS"/>
          <w:sz w:val="20"/>
          <w:szCs w:val="20"/>
        </w:rPr>
      </w:pPr>
      <w:r w:rsidRPr="00662150">
        <w:rPr>
          <w:rStyle w:val="Strong"/>
          <w:rFonts w:ascii="Arial Unicode MS" w:eastAsia="Arial Unicode MS" w:hAnsi="Arial Unicode MS" w:cs="Arial Unicode MS"/>
          <w:b w:val="0"/>
          <w:sz w:val="20"/>
          <w:szCs w:val="20"/>
        </w:rPr>
        <w:t xml:space="preserve">*Package valid from </w:t>
      </w:r>
      <w:r w:rsidR="00DC42F0">
        <w:rPr>
          <w:rFonts w:ascii="Calibri" w:hAnsi="Calibri" w:cs="Gill Sans MT"/>
          <w:b/>
          <w:spacing w:val="8"/>
          <w:szCs w:val="24"/>
        </w:rPr>
        <w:t>01</w:t>
      </w:r>
      <w:r w:rsidR="00DC42F0">
        <w:rPr>
          <w:rFonts w:ascii="Calibri" w:hAnsi="Calibri" w:cs="Gill Sans MT"/>
          <w:b/>
          <w:spacing w:val="8"/>
          <w:szCs w:val="24"/>
          <w:vertAlign w:val="superscript"/>
        </w:rPr>
        <w:t>st</w:t>
      </w:r>
      <w:r w:rsidR="00906498">
        <w:rPr>
          <w:rFonts w:ascii="Calibri" w:hAnsi="Calibri" w:cs="Gill Sans MT"/>
          <w:b/>
          <w:spacing w:val="8"/>
          <w:szCs w:val="24"/>
        </w:rPr>
        <w:t xml:space="preserve"> October 2017 till 31</w:t>
      </w:r>
      <w:r w:rsidR="00906498" w:rsidRPr="00906498">
        <w:rPr>
          <w:rFonts w:ascii="Calibri" w:hAnsi="Calibri" w:cs="Gill Sans MT"/>
          <w:b/>
          <w:spacing w:val="8"/>
          <w:szCs w:val="24"/>
          <w:vertAlign w:val="superscript"/>
        </w:rPr>
        <w:t>st</w:t>
      </w:r>
      <w:r w:rsidR="00906498">
        <w:rPr>
          <w:rFonts w:ascii="Calibri" w:hAnsi="Calibri" w:cs="Gill Sans MT"/>
          <w:b/>
          <w:spacing w:val="8"/>
          <w:szCs w:val="24"/>
        </w:rPr>
        <w:t xml:space="preserve"> March 2018</w:t>
      </w:r>
    </w:p>
    <w:p w:rsidR="00D526CC" w:rsidRPr="00662150" w:rsidRDefault="00D526CC" w:rsidP="00662150">
      <w:pPr>
        <w:pStyle w:val="CWTText"/>
        <w:spacing w:after="0" w:line="20" w:lineRule="atLeast"/>
        <w:ind w:right="-119"/>
        <w:rPr>
          <w:rFonts w:ascii="Arial Unicode MS" w:eastAsia="Arial Unicode MS" w:hAnsi="Arial Unicode MS" w:cs="Arial Unicode MS"/>
          <w:b/>
          <w:bCs/>
          <w:color w:val="FFFFFF"/>
          <w:sz w:val="16"/>
          <w:szCs w:val="16"/>
        </w:rPr>
      </w:pPr>
    </w:p>
    <w:tbl>
      <w:tblPr>
        <w:tblW w:w="9755" w:type="dxa"/>
        <w:jc w:val="center"/>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1669"/>
        <w:gridCol w:w="821"/>
        <w:gridCol w:w="2350"/>
        <w:gridCol w:w="2383"/>
        <w:gridCol w:w="2532"/>
      </w:tblGrid>
      <w:tr w:rsidR="00635FBC" w:rsidRPr="00662150" w:rsidTr="00662150">
        <w:trPr>
          <w:trHeight w:val="268"/>
          <w:jc w:val="center"/>
        </w:trPr>
        <w:tc>
          <w:tcPr>
            <w:tcW w:w="9755" w:type="dxa"/>
            <w:gridSpan w:val="5"/>
            <w:tcBorders>
              <w:right w:val="single" w:sz="4" w:space="0" w:color="auto"/>
            </w:tcBorders>
            <w:shd w:val="clear" w:color="auto" w:fill="000000" w:themeFill="text1"/>
            <w:vAlign w:val="center"/>
          </w:tcPr>
          <w:p w:rsidR="00635FBC" w:rsidRPr="00662150" w:rsidRDefault="00635FBC" w:rsidP="00662150">
            <w:pPr>
              <w:pStyle w:val="NoSpacing"/>
              <w:spacing w:line="20" w:lineRule="atLeast"/>
              <w:jc w:val="center"/>
              <w:rPr>
                <w:rFonts w:ascii="Arial Unicode MS" w:eastAsia="Arial Unicode MS" w:hAnsi="Arial Unicode MS" w:cs="Arial Unicode MS"/>
                <w:color w:val="FFFFFF"/>
                <w:sz w:val="16"/>
                <w:szCs w:val="20"/>
              </w:rPr>
            </w:pPr>
            <w:r w:rsidRPr="00662150">
              <w:rPr>
                <w:rFonts w:ascii="Arial Unicode MS" w:eastAsia="Arial Unicode MS" w:hAnsi="Arial Unicode MS" w:cs="Arial Unicode MS"/>
                <w:color w:val="FFFFFF"/>
                <w:sz w:val="16"/>
              </w:rPr>
              <w:t>ACCOMMODATION</w:t>
            </w:r>
          </w:p>
        </w:tc>
      </w:tr>
      <w:tr w:rsidR="00635FBC" w:rsidRPr="00662150" w:rsidTr="00635FBC">
        <w:trPr>
          <w:trHeight w:val="74"/>
          <w:jc w:val="center"/>
        </w:trPr>
        <w:tc>
          <w:tcPr>
            <w:tcW w:w="9755" w:type="dxa"/>
            <w:gridSpan w:val="5"/>
            <w:tcBorders>
              <w:right w:val="single" w:sz="4" w:space="0" w:color="auto"/>
            </w:tcBorders>
            <w:shd w:val="clear" w:color="auto" w:fill="auto"/>
            <w:vAlign w:val="center"/>
          </w:tcPr>
          <w:p w:rsidR="00635FBC" w:rsidRPr="00662150" w:rsidRDefault="00635FBC" w:rsidP="00662150">
            <w:pPr>
              <w:pStyle w:val="NoSpacing"/>
              <w:spacing w:line="20" w:lineRule="atLeast"/>
              <w:jc w:val="center"/>
              <w:rPr>
                <w:rFonts w:ascii="Arial Unicode MS" w:eastAsia="Arial Unicode MS" w:hAnsi="Arial Unicode MS" w:cs="Arial Unicode MS"/>
                <w:color w:val="FFFFFF"/>
                <w:sz w:val="4"/>
                <w:szCs w:val="4"/>
              </w:rPr>
            </w:pPr>
          </w:p>
        </w:tc>
      </w:tr>
      <w:tr w:rsidR="00270732" w:rsidRPr="00662150" w:rsidTr="00EE6BBF">
        <w:trPr>
          <w:trHeight w:val="362"/>
          <w:jc w:val="center"/>
        </w:trPr>
        <w:tc>
          <w:tcPr>
            <w:tcW w:w="1669" w:type="dxa"/>
            <w:tcBorders>
              <w:right w:val="single" w:sz="4" w:space="0" w:color="auto"/>
            </w:tcBorders>
            <w:shd w:val="clear" w:color="auto" w:fill="auto"/>
            <w:vAlign w:val="center"/>
          </w:tcPr>
          <w:p w:rsidR="00270732" w:rsidRPr="00626354" w:rsidRDefault="00270732" w:rsidP="00662150">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DESTINATIONS</w:t>
            </w:r>
          </w:p>
        </w:tc>
        <w:tc>
          <w:tcPr>
            <w:tcW w:w="821" w:type="dxa"/>
            <w:tcBorders>
              <w:left w:val="single" w:sz="4" w:space="0" w:color="auto"/>
            </w:tcBorders>
            <w:shd w:val="clear" w:color="auto" w:fill="auto"/>
            <w:vAlign w:val="center"/>
          </w:tcPr>
          <w:p w:rsidR="00270732" w:rsidRPr="00626354" w:rsidRDefault="00270732" w:rsidP="00270732">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NIGHTS</w:t>
            </w:r>
          </w:p>
        </w:tc>
        <w:tc>
          <w:tcPr>
            <w:tcW w:w="2350" w:type="dxa"/>
            <w:shd w:val="clear" w:color="auto" w:fill="auto"/>
            <w:vAlign w:val="center"/>
          </w:tcPr>
          <w:p w:rsidR="00270732" w:rsidRPr="00626354" w:rsidRDefault="00EE6BBF" w:rsidP="005D5756">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STANDARD (3*)</w:t>
            </w:r>
          </w:p>
        </w:tc>
        <w:tc>
          <w:tcPr>
            <w:tcW w:w="2383" w:type="dxa"/>
            <w:shd w:val="clear" w:color="auto" w:fill="auto"/>
            <w:vAlign w:val="center"/>
          </w:tcPr>
          <w:p w:rsidR="00270732" w:rsidRPr="00626354" w:rsidRDefault="00EE6BBF" w:rsidP="005D5756">
            <w:pPr>
              <w:pStyle w:val="NoSpacing"/>
              <w:spacing w:line="20" w:lineRule="atLeast"/>
              <w:jc w:val="center"/>
              <w:rPr>
                <w:rFonts w:ascii="Arial Unicode MS" w:eastAsia="Arial Unicode MS" w:hAnsi="Arial Unicode MS" w:cs="Arial Unicode MS"/>
                <w:b/>
                <w:sz w:val="16"/>
              </w:rPr>
            </w:pPr>
            <w:r w:rsidRPr="00626354">
              <w:rPr>
                <w:rFonts w:ascii="Arial Unicode MS" w:eastAsia="Arial Unicode MS" w:hAnsi="Arial Unicode MS" w:cs="Arial Unicode MS"/>
                <w:b/>
                <w:sz w:val="16"/>
              </w:rPr>
              <w:t>DELUXE (4*)</w:t>
            </w:r>
          </w:p>
        </w:tc>
        <w:tc>
          <w:tcPr>
            <w:tcW w:w="2532" w:type="dxa"/>
            <w:tcBorders>
              <w:right w:val="single" w:sz="4" w:space="0" w:color="auto"/>
            </w:tcBorders>
            <w:shd w:val="clear" w:color="auto" w:fill="auto"/>
            <w:vAlign w:val="center"/>
          </w:tcPr>
          <w:p w:rsidR="00270732" w:rsidRPr="00626354" w:rsidRDefault="00626354" w:rsidP="005D5756">
            <w:pPr>
              <w:pStyle w:val="NoSpacing"/>
              <w:spacing w:line="20" w:lineRule="atLeast"/>
              <w:jc w:val="center"/>
              <w:rPr>
                <w:rFonts w:ascii="Arial Unicode MS" w:eastAsia="Arial Unicode MS" w:hAnsi="Arial Unicode MS" w:cs="Arial Unicode MS"/>
                <w:b/>
                <w:sz w:val="16"/>
              </w:rPr>
            </w:pPr>
            <w:r>
              <w:rPr>
                <w:rFonts w:ascii="Arial Unicode MS" w:eastAsia="Arial Unicode MS" w:hAnsi="Arial Unicode MS" w:cs="Arial Unicode MS"/>
                <w:b/>
                <w:sz w:val="16"/>
              </w:rPr>
              <w:t>SUPER DELUXE</w:t>
            </w:r>
            <w:r w:rsidR="00EE6BBF" w:rsidRPr="00626354">
              <w:rPr>
                <w:rFonts w:ascii="Arial Unicode MS" w:eastAsia="Arial Unicode MS" w:hAnsi="Arial Unicode MS" w:cs="Arial Unicode MS"/>
                <w:b/>
                <w:sz w:val="16"/>
              </w:rPr>
              <w:t xml:space="preserve"> (5*)</w:t>
            </w:r>
          </w:p>
        </w:tc>
      </w:tr>
      <w:tr w:rsidR="00270732" w:rsidRPr="00662150" w:rsidTr="00EE6BBF">
        <w:trPr>
          <w:trHeight w:val="408"/>
          <w:jc w:val="center"/>
        </w:trPr>
        <w:tc>
          <w:tcPr>
            <w:tcW w:w="1669" w:type="dxa"/>
            <w:tcBorders>
              <w:right w:val="single" w:sz="4" w:space="0" w:color="auto"/>
            </w:tcBorders>
            <w:shd w:val="clear" w:color="auto" w:fill="auto"/>
            <w:vAlign w:val="center"/>
          </w:tcPr>
          <w:p w:rsidR="00270732" w:rsidRPr="00662150" w:rsidRDefault="00EE6BBF" w:rsidP="00662150">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Kathmandu</w:t>
            </w:r>
          </w:p>
        </w:tc>
        <w:tc>
          <w:tcPr>
            <w:tcW w:w="821" w:type="dxa"/>
            <w:tcBorders>
              <w:left w:val="single" w:sz="4" w:space="0" w:color="auto"/>
            </w:tcBorders>
            <w:shd w:val="clear" w:color="auto" w:fill="auto"/>
            <w:vAlign w:val="center"/>
          </w:tcPr>
          <w:p w:rsidR="00270732" w:rsidRPr="00662150" w:rsidRDefault="00EE6BBF" w:rsidP="00270732">
            <w:pPr>
              <w:pStyle w:val="NoSpacing"/>
              <w:spacing w:line="20" w:lineRule="atLeast"/>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03</w:t>
            </w:r>
          </w:p>
        </w:tc>
        <w:tc>
          <w:tcPr>
            <w:tcW w:w="2350" w:type="dxa"/>
            <w:shd w:val="clear" w:color="auto" w:fill="auto"/>
            <w:vAlign w:val="center"/>
          </w:tcPr>
          <w:p w:rsidR="00270732" w:rsidRPr="00EE6BBF" w:rsidRDefault="00712B9C" w:rsidP="00712B9C">
            <w:pPr>
              <w:spacing w:after="0"/>
              <w:rPr>
                <w:rFonts w:ascii="Calibri" w:eastAsia="@Arial Unicode MS" w:hAnsi="Calibri"/>
                <w:szCs w:val="24"/>
              </w:rPr>
            </w:pPr>
            <w:r>
              <w:rPr>
                <w:rFonts w:ascii="Calibri" w:eastAsia="@Arial Unicode MS" w:hAnsi="Calibri"/>
                <w:szCs w:val="24"/>
              </w:rPr>
              <w:t xml:space="preserve">Arts Hotel / </w:t>
            </w:r>
            <w:r w:rsidR="00EE6BBF">
              <w:rPr>
                <w:rFonts w:ascii="Calibri" w:eastAsia="@Arial Unicode MS" w:hAnsi="Calibri"/>
                <w:szCs w:val="24"/>
              </w:rPr>
              <w:t>Mirage Lords Inn</w:t>
            </w:r>
            <w:r>
              <w:rPr>
                <w:rFonts w:ascii="Calibri" w:eastAsia="@Arial Unicode MS" w:hAnsi="Calibri"/>
                <w:szCs w:val="24"/>
              </w:rPr>
              <w:t xml:space="preserve"> / Ghangri Boutique</w:t>
            </w:r>
          </w:p>
        </w:tc>
        <w:tc>
          <w:tcPr>
            <w:tcW w:w="2383" w:type="dxa"/>
            <w:shd w:val="clear" w:color="auto" w:fill="auto"/>
            <w:vAlign w:val="center"/>
          </w:tcPr>
          <w:p w:rsidR="00270732" w:rsidRPr="00645680" w:rsidRDefault="00EE6BBF" w:rsidP="00645680">
            <w:pPr>
              <w:spacing w:after="0"/>
              <w:jc w:val="center"/>
              <w:rPr>
                <w:rFonts w:ascii="Calibri" w:hAnsi="Calibri"/>
                <w:szCs w:val="24"/>
              </w:rPr>
            </w:pPr>
            <w:r>
              <w:rPr>
                <w:rFonts w:ascii="Calibri" w:hAnsi="Calibri"/>
                <w:szCs w:val="24"/>
              </w:rPr>
              <w:t>Grand Hotel /</w:t>
            </w:r>
            <w:r w:rsidR="00645680">
              <w:rPr>
                <w:rFonts w:ascii="Calibri" w:hAnsi="Calibri"/>
                <w:szCs w:val="24"/>
              </w:rPr>
              <w:t xml:space="preserve"> </w:t>
            </w:r>
            <w:r w:rsidR="00712B9C">
              <w:rPr>
                <w:rFonts w:ascii="Calibri" w:hAnsi="Calibri"/>
                <w:szCs w:val="24"/>
              </w:rPr>
              <w:t xml:space="preserve">Vaishali Hotel / </w:t>
            </w:r>
            <w:r w:rsidR="00645680">
              <w:rPr>
                <w:rFonts w:ascii="Calibri" w:hAnsi="Calibri"/>
                <w:szCs w:val="24"/>
              </w:rPr>
              <w:t>similar</w:t>
            </w:r>
          </w:p>
        </w:tc>
        <w:tc>
          <w:tcPr>
            <w:tcW w:w="2532" w:type="dxa"/>
            <w:shd w:val="clear" w:color="auto" w:fill="auto"/>
            <w:vAlign w:val="center"/>
          </w:tcPr>
          <w:p w:rsidR="00EE6BBF" w:rsidRDefault="00EE6BBF" w:rsidP="00EE6BBF">
            <w:pPr>
              <w:spacing w:after="0"/>
              <w:jc w:val="center"/>
              <w:rPr>
                <w:rFonts w:ascii="Calibri" w:hAnsi="Calibri"/>
                <w:szCs w:val="24"/>
              </w:rPr>
            </w:pPr>
            <w:r>
              <w:rPr>
                <w:rFonts w:ascii="Calibri" w:hAnsi="Calibri"/>
                <w:szCs w:val="24"/>
              </w:rPr>
              <w:t>Shangri La /</w:t>
            </w:r>
          </w:p>
          <w:p w:rsidR="00270732" w:rsidRPr="00662150" w:rsidRDefault="00EE6BBF" w:rsidP="00EE6BBF">
            <w:pPr>
              <w:pStyle w:val="NoSpacing"/>
              <w:spacing w:line="20" w:lineRule="atLeast"/>
              <w:jc w:val="center"/>
              <w:rPr>
                <w:rFonts w:ascii="Arial Unicode MS" w:eastAsia="Arial Unicode MS" w:hAnsi="Arial Unicode MS" w:cs="Arial Unicode MS"/>
                <w:sz w:val="20"/>
                <w:szCs w:val="20"/>
              </w:rPr>
            </w:pPr>
            <w:r>
              <w:rPr>
                <w:rFonts w:ascii="Calibri" w:hAnsi="Calibri"/>
                <w:szCs w:val="24"/>
              </w:rPr>
              <w:t>Himalaya Hotel</w:t>
            </w:r>
          </w:p>
        </w:tc>
      </w:tr>
    </w:tbl>
    <w:p w:rsidR="00635FBC" w:rsidRPr="00662150" w:rsidRDefault="00635FBC" w:rsidP="00662150">
      <w:pPr>
        <w:pStyle w:val="CWTText"/>
        <w:spacing w:after="0" w:line="20" w:lineRule="atLeast"/>
        <w:ind w:right="-119"/>
        <w:rPr>
          <w:rFonts w:ascii="Arial Unicode MS" w:eastAsia="Arial Unicode MS" w:hAnsi="Arial Unicode MS" w:cs="Arial Unicode MS"/>
          <w:b/>
          <w:bCs/>
          <w:color w:val="FFFFFF"/>
          <w:sz w:val="4"/>
          <w:szCs w:val="16"/>
        </w:rPr>
      </w:pPr>
    </w:p>
    <w:p w:rsidR="00635FBC" w:rsidRPr="00662150" w:rsidRDefault="00635FBC" w:rsidP="00662150">
      <w:pPr>
        <w:pStyle w:val="CWTText"/>
        <w:spacing w:after="0" w:line="20" w:lineRule="atLeast"/>
        <w:ind w:right="-119"/>
        <w:rPr>
          <w:rFonts w:ascii="Arial Unicode MS" w:eastAsia="Arial Unicode MS" w:hAnsi="Arial Unicode MS" w:cs="Arial Unicode MS"/>
          <w:b/>
          <w:bCs/>
          <w:color w:val="FFFFFF"/>
          <w:sz w:val="6"/>
          <w:szCs w:val="16"/>
        </w:rPr>
      </w:pPr>
    </w:p>
    <w:tbl>
      <w:tblPr>
        <w:tblW w:w="10530" w:type="dxa"/>
        <w:tblInd w:w="-432" w:type="dxa"/>
        <w:tblBorders>
          <w:top w:val="single" w:sz="8" w:space="0" w:color="0F243E"/>
          <w:left w:val="single" w:sz="8" w:space="0" w:color="0F243E"/>
          <w:bottom w:val="single" w:sz="8" w:space="0" w:color="0F243E"/>
          <w:right w:val="single" w:sz="8" w:space="0" w:color="0F243E"/>
          <w:insideH w:val="single" w:sz="6" w:space="0" w:color="0F243E"/>
          <w:insideV w:val="single" w:sz="6" w:space="0" w:color="0F243E"/>
        </w:tblBorders>
        <w:tblLook w:val="04A0" w:firstRow="1" w:lastRow="0" w:firstColumn="1" w:lastColumn="0" w:noHBand="0" w:noVBand="1"/>
      </w:tblPr>
      <w:tblGrid>
        <w:gridCol w:w="5218"/>
        <w:gridCol w:w="5312"/>
      </w:tblGrid>
      <w:tr w:rsidR="00F71992" w:rsidRPr="00662150" w:rsidTr="009B3FDD">
        <w:tc>
          <w:tcPr>
            <w:tcW w:w="5218" w:type="dxa"/>
            <w:shd w:val="clear" w:color="auto" w:fill="000000" w:themeFill="text1"/>
          </w:tcPr>
          <w:p w:rsidR="00F71992" w:rsidRPr="00662150" w:rsidRDefault="00F71992" w:rsidP="00662150">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Cost Include:</w:t>
            </w:r>
          </w:p>
        </w:tc>
        <w:tc>
          <w:tcPr>
            <w:tcW w:w="5312" w:type="dxa"/>
            <w:shd w:val="clear" w:color="auto" w:fill="000000" w:themeFill="text1"/>
          </w:tcPr>
          <w:p w:rsidR="00F71992" w:rsidRPr="00662150" w:rsidRDefault="00F71992" w:rsidP="00662150">
            <w:pPr>
              <w:pStyle w:val="NoSpacing"/>
              <w:spacing w:line="20" w:lineRule="atLeast"/>
              <w:jc w:val="center"/>
              <w:rPr>
                <w:rFonts w:ascii="Arial Unicode MS" w:eastAsia="Arial Unicode MS" w:hAnsi="Arial Unicode MS" w:cs="Arial Unicode MS"/>
                <w:b/>
                <w:bCs/>
                <w:color w:val="FFFFFF"/>
                <w:sz w:val="16"/>
              </w:rPr>
            </w:pPr>
            <w:r w:rsidRPr="00662150">
              <w:rPr>
                <w:rFonts w:ascii="Arial Unicode MS" w:eastAsia="Arial Unicode MS" w:hAnsi="Arial Unicode MS" w:cs="Arial Unicode MS"/>
                <w:b/>
                <w:bCs/>
                <w:color w:val="FFFFFF"/>
                <w:sz w:val="16"/>
              </w:rPr>
              <w:t>Cost Exclude:</w:t>
            </w:r>
          </w:p>
        </w:tc>
      </w:tr>
      <w:tr w:rsidR="00F71992" w:rsidRPr="00662150" w:rsidTr="009B3FDD">
        <w:tc>
          <w:tcPr>
            <w:tcW w:w="5218" w:type="dxa"/>
            <w:shd w:val="clear" w:color="auto" w:fill="auto"/>
          </w:tcPr>
          <w:p w:rsidR="00F71992" w:rsidRPr="00662150" w:rsidRDefault="00F71992" w:rsidP="00662150">
            <w:pPr>
              <w:numPr>
                <w:ilvl w:val="0"/>
                <w:numId w:val="15"/>
              </w:numPr>
              <w:spacing w:after="0" w:line="20" w:lineRule="atLeast"/>
              <w:ind w:left="270" w:hanging="270"/>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Accommodation on twin</w:t>
            </w:r>
            <w:r w:rsidR="0075131B">
              <w:rPr>
                <w:rFonts w:ascii="Arial Unicode MS" w:eastAsia="Arial Unicode MS" w:hAnsi="Arial Unicode MS" w:cs="Arial Unicode MS"/>
                <w:bCs/>
                <w:sz w:val="20"/>
                <w:szCs w:val="20"/>
              </w:rPr>
              <w:t xml:space="preserve"> / triple</w:t>
            </w:r>
            <w:r w:rsidRPr="00662150">
              <w:rPr>
                <w:rFonts w:ascii="Arial Unicode MS" w:eastAsia="Arial Unicode MS" w:hAnsi="Arial Unicode MS" w:cs="Arial Unicode MS"/>
                <w:bCs/>
                <w:sz w:val="20"/>
                <w:szCs w:val="20"/>
              </w:rPr>
              <w:t xml:space="preserve"> Sharing Basis. </w:t>
            </w:r>
          </w:p>
          <w:p w:rsidR="00F71992" w:rsidRPr="00662150" w:rsidRDefault="00F71992" w:rsidP="00662150">
            <w:pPr>
              <w:numPr>
                <w:ilvl w:val="0"/>
                <w:numId w:val="15"/>
              </w:numPr>
              <w:spacing w:after="0" w:line="20" w:lineRule="atLeast"/>
              <w:ind w:left="270" w:hanging="270"/>
              <w:rPr>
                <w:rFonts w:ascii="Arial Unicode MS" w:eastAsia="Arial Unicode MS" w:hAnsi="Arial Unicode MS" w:cs="Arial Unicode MS"/>
                <w:bCs/>
                <w:sz w:val="20"/>
                <w:szCs w:val="20"/>
              </w:rPr>
            </w:pPr>
            <w:r w:rsidRPr="009B3FDD">
              <w:rPr>
                <w:rFonts w:ascii="Arial Unicode MS" w:eastAsia="Arial Unicode MS" w:hAnsi="Arial Unicode MS" w:cs="Arial Unicode MS"/>
                <w:b/>
                <w:bCs/>
                <w:sz w:val="20"/>
                <w:szCs w:val="20"/>
              </w:rPr>
              <w:t>Me</w:t>
            </w:r>
            <w:r w:rsidR="00D01023" w:rsidRPr="009B3FDD">
              <w:rPr>
                <w:rFonts w:ascii="Arial Unicode MS" w:eastAsia="Arial Unicode MS" w:hAnsi="Arial Unicode MS" w:cs="Arial Unicode MS"/>
                <w:b/>
                <w:bCs/>
                <w:sz w:val="20"/>
                <w:szCs w:val="20"/>
              </w:rPr>
              <w:t>a</w:t>
            </w:r>
            <w:r w:rsidR="000E01E3" w:rsidRPr="009B3FDD">
              <w:rPr>
                <w:rFonts w:ascii="Arial Unicode MS" w:eastAsia="Arial Unicode MS" w:hAnsi="Arial Unicode MS" w:cs="Arial Unicode MS"/>
                <w:b/>
                <w:bCs/>
                <w:sz w:val="20"/>
                <w:szCs w:val="20"/>
              </w:rPr>
              <w:t>l Plan</w:t>
            </w:r>
            <w:r w:rsidR="000E01E3">
              <w:rPr>
                <w:rFonts w:ascii="Arial Unicode MS" w:eastAsia="Arial Unicode MS" w:hAnsi="Arial Unicode MS" w:cs="Arial Unicode MS"/>
                <w:bCs/>
                <w:sz w:val="20"/>
                <w:szCs w:val="20"/>
              </w:rPr>
              <w:t>: Breakfast in all hotels</w:t>
            </w:r>
            <w:r w:rsidRPr="00662150">
              <w:rPr>
                <w:rFonts w:ascii="Arial Unicode MS" w:eastAsia="Arial Unicode MS" w:hAnsi="Arial Unicode MS" w:cs="Arial Unicode MS"/>
                <w:bCs/>
                <w:sz w:val="20"/>
                <w:szCs w:val="20"/>
              </w:rPr>
              <w:t>.</w:t>
            </w:r>
          </w:p>
          <w:p w:rsidR="009B3FDD" w:rsidRPr="009B3FDD" w:rsidRDefault="009B3FDD" w:rsidP="00662150">
            <w:pPr>
              <w:numPr>
                <w:ilvl w:val="0"/>
                <w:numId w:val="15"/>
              </w:numPr>
              <w:spacing w:after="0" w:line="20" w:lineRule="atLeast"/>
              <w:ind w:left="270" w:hanging="270"/>
              <w:rPr>
                <w:rFonts w:ascii="Arial Unicode MS" w:eastAsia="Arial Unicode MS" w:hAnsi="Arial Unicode MS" w:cs="Arial Unicode MS"/>
                <w:bCs/>
                <w:sz w:val="20"/>
                <w:szCs w:val="20"/>
              </w:rPr>
            </w:pPr>
            <w:r w:rsidRPr="009B3FDD">
              <w:rPr>
                <w:rFonts w:ascii="Arial Unicode MS" w:eastAsia="Arial Unicode MS" w:hAnsi="Arial Unicode MS" w:cs="Arial Unicode MS"/>
                <w:b/>
                <w:bCs/>
                <w:sz w:val="20"/>
                <w:szCs w:val="20"/>
              </w:rPr>
              <w:t>Transportation</w:t>
            </w:r>
            <w:r>
              <w:rPr>
                <w:rFonts w:ascii="Arial Unicode MS" w:eastAsia="Arial Unicode MS" w:hAnsi="Arial Unicode MS" w:cs="Arial Unicode MS"/>
                <w:bCs/>
                <w:sz w:val="20"/>
                <w:szCs w:val="20"/>
              </w:rPr>
              <w:t xml:space="preserve">: </w:t>
            </w:r>
            <w:r>
              <w:rPr>
                <w:rFonts w:ascii="Calibri" w:hAnsi="Calibri" w:cs="GillSans-Light"/>
                <w:szCs w:val="24"/>
              </w:rPr>
              <w:t>Airport-Hotel-Airport Transfers are by Hotel Courtesy Vehicle and All Sightseeing’s e</w:t>
            </w:r>
            <w:r>
              <w:rPr>
                <w:rFonts w:ascii="Calibri" w:hAnsi="Calibri" w:cs="Arial"/>
                <w:color w:val="000000"/>
                <w:szCs w:val="24"/>
              </w:rPr>
              <w:t>x Kathmandu as per itinerary by</w:t>
            </w:r>
          </w:p>
          <w:p w:rsidR="009B3FDD" w:rsidRPr="00712B9C" w:rsidRDefault="009B3FDD" w:rsidP="00712B9C">
            <w:pPr>
              <w:pStyle w:val="ListParagraph"/>
              <w:numPr>
                <w:ilvl w:val="0"/>
                <w:numId w:val="30"/>
              </w:numPr>
              <w:ind w:right="-692"/>
              <w:rPr>
                <w:rFonts w:cs="Arial"/>
                <w:b/>
                <w:color w:val="000000"/>
                <w:sz w:val="20"/>
                <w:szCs w:val="20"/>
              </w:rPr>
            </w:pPr>
            <w:r w:rsidRPr="009B3FDD">
              <w:rPr>
                <w:rFonts w:cs="Arial"/>
                <w:b/>
                <w:color w:val="000000"/>
                <w:sz w:val="20"/>
                <w:szCs w:val="20"/>
              </w:rPr>
              <w:t xml:space="preserve">PVT. </w:t>
            </w:r>
            <w:r w:rsidR="00712B9C">
              <w:rPr>
                <w:rFonts w:cs="Arial"/>
                <w:b/>
                <w:color w:val="000000"/>
                <w:sz w:val="20"/>
                <w:szCs w:val="20"/>
              </w:rPr>
              <w:t>Non -</w:t>
            </w:r>
            <w:r w:rsidRPr="009B3FDD">
              <w:rPr>
                <w:rFonts w:cs="Arial"/>
                <w:b/>
                <w:color w:val="000000"/>
                <w:sz w:val="20"/>
                <w:szCs w:val="20"/>
              </w:rPr>
              <w:t xml:space="preserve">AC CAR (TATA MANZA / NISSAN SUNNY / Similar) </w:t>
            </w:r>
            <w:r w:rsidRPr="00712B9C">
              <w:rPr>
                <w:rFonts w:cs="Arial"/>
                <w:b/>
                <w:color w:val="000000"/>
                <w:sz w:val="20"/>
                <w:szCs w:val="20"/>
              </w:rPr>
              <w:t xml:space="preserve">for 01-04 pax)  </w:t>
            </w:r>
          </w:p>
          <w:p w:rsidR="009B3FDD" w:rsidRPr="009B3FDD" w:rsidRDefault="009B3FDD" w:rsidP="009B3FDD">
            <w:pPr>
              <w:pStyle w:val="ListParagraph"/>
              <w:numPr>
                <w:ilvl w:val="0"/>
                <w:numId w:val="30"/>
              </w:numPr>
              <w:ind w:right="-692"/>
              <w:rPr>
                <w:rFonts w:cs="Arial"/>
                <w:color w:val="000000"/>
                <w:sz w:val="20"/>
                <w:szCs w:val="20"/>
              </w:rPr>
            </w:pPr>
            <w:r w:rsidRPr="009B3FDD">
              <w:rPr>
                <w:rFonts w:cs="Arial"/>
                <w:b/>
                <w:color w:val="000000"/>
                <w:sz w:val="20"/>
                <w:szCs w:val="20"/>
              </w:rPr>
              <w:t xml:space="preserve">PVT. </w:t>
            </w:r>
            <w:r w:rsidR="00712B9C">
              <w:rPr>
                <w:rFonts w:cs="Arial"/>
                <w:b/>
                <w:color w:val="000000"/>
                <w:sz w:val="20"/>
                <w:szCs w:val="20"/>
              </w:rPr>
              <w:t>Non-</w:t>
            </w:r>
            <w:r w:rsidRPr="009B3FDD">
              <w:rPr>
                <w:rFonts w:cs="Arial"/>
                <w:b/>
                <w:color w:val="000000"/>
                <w:sz w:val="20"/>
                <w:szCs w:val="20"/>
              </w:rPr>
              <w:t>AC VAN (SCORPIO / TATA MOVUS) for  (05-06 pax)</w:t>
            </w:r>
            <w:r w:rsidRPr="009B3FDD">
              <w:rPr>
                <w:rFonts w:cs="Arial"/>
                <w:color w:val="000000"/>
                <w:sz w:val="20"/>
                <w:szCs w:val="20"/>
              </w:rPr>
              <w:t xml:space="preserve">  </w:t>
            </w:r>
          </w:p>
          <w:p w:rsidR="009B3FDD" w:rsidRPr="009B3FDD" w:rsidRDefault="009B3FDD" w:rsidP="009B3FDD">
            <w:pPr>
              <w:pStyle w:val="ListParagraph"/>
              <w:numPr>
                <w:ilvl w:val="0"/>
                <w:numId w:val="30"/>
              </w:numPr>
              <w:ind w:right="-692"/>
              <w:rPr>
                <w:rFonts w:cs="Arial"/>
                <w:color w:val="000000"/>
                <w:sz w:val="20"/>
                <w:szCs w:val="20"/>
              </w:rPr>
            </w:pPr>
            <w:r w:rsidRPr="009B3FDD">
              <w:rPr>
                <w:rFonts w:cs="Arial"/>
                <w:b/>
                <w:color w:val="000000"/>
                <w:sz w:val="20"/>
                <w:szCs w:val="20"/>
              </w:rPr>
              <w:t xml:space="preserve">PVT. </w:t>
            </w:r>
            <w:r w:rsidR="00712B9C">
              <w:rPr>
                <w:rFonts w:cs="Arial"/>
                <w:b/>
                <w:color w:val="000000"/>
                <w:sz w:val="20"/>
                <w:szCs w:val="20"/>
              </w:rPr>
              <w:t>Non-</w:t>
            </w:r>
            <w:r w:rsidRPr="009B3FDD">
              <w:rPr>
                <w:rFonts w:cs="Arial"/>
                <w:b/>
                <w:color w:val="000000"/>
                <w:sz w:val="20"/>
                <w:szCs w:val="20"/>
              </w:rPr>
              <w:t>AC HIACE for (07-14 pax)</w:t>
            </w:r>
            <w:r w:rsidRPr="009B3FDD">
              <w:rPr>
                <w:rFonts w:cs="Arial"/>
                <w:color w:val="000000"/>
                <w:sz w:val="20"/>
                <w:szCs w:val="20"/>
              </w:rPr>
              <w:t xml:space="preserve">     </w:t>
            </w:r>
          </w:p>
          <w:p w:rsidR="00F71992" w:rsidRDefault="009B3FDD" w:rsidP="00662150">
            <w:pPr>
              <w:numPr>
                <w:ilvl w:val="0"/>
                <w:numId w:val="15"/>
              </w:numPr>
              <w:spacing w:after="0" w:line="20" w:lineRule="atLeast"/>
              <w:ind w:left="284" w:hanging="284"/>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All permit fees &amp; hotel taxes (as per itinerary).</w:t>
            </w:r>
          </w:p>
          <w:p w:rsidR="009B3FDD" w:rsidRPr="00662150" w:rsidRDefault="009B3FDD" w:rsidP="00662150">
            <w:pPr>
              <w:numPr>
                <w:ilvl w:val="0"/>
                <w:numId w:val="15"/>
              </w:numPr>
              <w:spacing w:after="0" w:line="20" w:lineRule="atLeast"/>
              <w:ind w:left="284" w:hanging="284"/>
              <w:rPr>
                <w:rFonts w:ascii="Arial Unicode MS" w:eastAsia="Arial Unicode MS" w:hAnsi="Arial Unicode MS" w:cs="Arial Unicode MS"/>
                <w:bCs/>
                <w:sz w:val="20"/>
                <w:szCs w:val="20"/>
              </w:rPr>
            </w:pPr>
            <w:r w:rsidRPr="00662150">
              <w:rPr>
                <w:rFonts w:ascii="Arial Unicode MS" w:eastAsia="Arial Unicode MS" w:hAnsi="Arial Unicode MS" w:cs="Arial Unicode MS"/>
                <w:bCs/>
                <w:sz w:val="20"/>
                <w:szCs w:val="20"/>
              </w:rPr>
              <w:t>Rates are valid for INDIAN NATIONALS only</w:t>
            </w:r>
          </w:p>
        </w:tc>
        <w:tc>
          <w:tcPr>
            <w:tcW w:w="5312" w:type="dxa"/>
            <w:shd w:val="clear" w:color="auto" w:fill="auto"/>
          </w:tcPr>
          <w:p w:rsidR="00F71992" w:rsidRPr="00662150" w:rsidRDefault="00F71992" w:rsidP="00662150">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Air Fare/Train fare. </w:t>
            </w:r>
          </w:p>
          <w:p w:rsidR="00F71992" w:rsidRPr="00662150" w:rsidRDefault="00F71992" w:rsidP="00662150">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Personal Expenses such as Laundry, telephone calls, tips &amp; gratuity, minera</w:t>
            </w:r>
            <w:r w:rsidR="00662150">
              <w:rPr>
                <w:rFonts w:ascii="Arial Unicode MS" w:eastAsia="Arial Unicode MS" w:hAnsi="Arial Unicode MS" w:cs="Arial Unicode MS"/>
                <w:sz w:val="20"/>
                <w:szCs w:val="20"/>
              </w:rPr>
              <w:t>l water, soft &amp; hard drinks</w:t>
            </w:r>
            <w:r w:rsidRPr="00662150">
              <w:rPr>
                <w:rFonts w:ascii="Arial Unicode MS" w:eastAsia="Arial Unicode MS" w:hAnsi="Arial Unicode MS" w:cs="Arial Unicode MS"/>
                <w:sz w:val="20"/>
                <w:szCs w:val="20"/>
              </w:rPr>
              <w:t>, porterage.</w:t>
            </w:r>
          </w:p>
          <w:p w:rsidR="00F71992" w:rsidRPr="00662150" w:rsidRDefault="00F71992" w:rsidP="00662150">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Additional sightseeing or extra usage of vehicle, other t</w:t>
            </w:r>
            <w:r w:rsidR="00662150">
              <w:rPr>
                <w:rFonts w:ascii="Arial Unicode MS" w:eastAsia="Arial Unicode MS" w:hAnsi="Arial Unicode MS" w:cs="Arial Unicode MS"/>
                <w:sz w:val="20"/>
                <w:szCs w:val="20"/>
              </w:rPr>
              <w:t>han mentioned in the itinerary and Entrance Fees</w:t>
            </w:r>
          </w:p>
          <w:p w:rsidR="00F71992" w:rsidRPr="00662150" w:rsidRDefault="00F71992" w:rsidP="00662150">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Any cost arising due to natural calamities like, landslides, road blockage, political disturbances (strikes), etc (to be borne by the client, which is directly payable on the spot). </w:t>
            </w:r>
          </w:p>
          <w:p w:rsidR="00F71992" w:rsidRPr="00662150" w:rsidRDefault="00F71992" w:rsidP="00662150">
            <w:pPr>
              <w:numPr>
                <w:ilvl w:val="1"/>
                <w:numId w:val="15"/>
              </w:numPr>
              <w:spacing w:after="0" w:line="20" w:lineRule="atLeast"/>
              <w:ind w:left="247" w:hanging="283"/>
              <w:jc w:val="both"/>
              <w:rPr>
                <w:rFonts w:ascii="Arial Unicode MS" w:eastAsia="Arial Unicode MS" w:hAnsi="Arial Unicode MS" w:cs="Arial Unicode MS"/>
                <w:sz w:val="20"/>
                <w:szCs w:val="20"/>
              </w:rPr>
            </w:pPr>
            <w:r w:rsidRPr="00662150">
              <w:rPr>
                <w:rFonts w:ascii="Arial Unicode MS" w:eastAsia="Arial Unicode MS" w:hAnsi="Arial Unicode MS" w:cs="Arial Unicode MS"/>
                <w:sz w:val="20"/>
                <w:szCs w:val="20"/>
              </w:rPr>
              <w:t xml:space="preserve">Any increase in taxes or fuel price, leading to increase in cost on surface transportation &amp; land arrangements, which may come into effect prior to departure. </w:t>
            </w:r>
          </w:p>
          <w:p w:rsidR="00F71992" w:rsidRPr="00662150" w:rsidRDefault="00D13684" w:rsidP="00662150">
            <w:pPr>
              <w:numPr>
                <w:ilvl w:val="1"/>
                <w:numId w:val="15"/>
              </w:numPr>
              <w:spacing w:after="0" w:line="20" w:lineRule="atLeast"/>
              <w:ind w:left="247" w:hanging="283"/>
              <w:jc w:val="both"/>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5% GST</w:t>
            </w:r>
            <w:r w:rsidR="00D14774">
              <w:rPr>
                <w:rFonts w:ascii="Arial Unicode MS" w:eastAsia="Arial Unicode MS" w:hAnsi="Arial Unicode MS" w:cs="Arial Unicode MS"/>
                <w:b/>
                <w:sz w:val="20"/>
                <w:szCs w:val="20"/>
              </w:rPr>
              <w:t xml:space="preserve"> </w:t>
            </w:r>
            <w:r w:rsidR="00F71992" w:rsidRPr="00662150">
              <w:rPr>
                <w:rFonts w:ascii="Arial Unicode MS" w:eastAsia="Arial Unicode MS" w:hAnsi="Arial Unicode MS" w:cs="Arial Unicode MS"/>
                <w:sz w:val="20"/>
                <w:szCs w:val="20"/>
              </w:rPr>
              <w:t xml:space="preserve">&amp; Travel Insurance. </w:t>
            </w:r>
          </w:p>
          <w:p w:rsidR="00F71992" w:rsidRPr="00662150" w:rsidRDefault="00F71992" w:rsidP="00662150">
            <w:pPr>
              <w:numPr>
                <w:ilvl w:val="1"/>
                <w:numId w:val="15"/>
              </w:numPr>
              <w:spacing w:after="0" w:line="20" w:lineRule="atLeast"/>
              <w:ind w:left="247" w:hanging="283"/>
              <w:jc w:val="both"/>
              <w:rPr>
                <w:rFonts w:ascii="Arial Unicode MS" w:eastAsia="Arial Unicode MS" w:hAnsi="Arial Unicode MS" w:cs="Arial Unicode MS"/>
                <w:bCs/>
                <w:color w:val="C00000"/>
                <w:sz w:val="20"/>
                <w:szCs w:val="20"/>
                <w:u w:val="single"/>
              </w:rPr>
            </w:pPr>
            <w:r w:rsidRPr="00662150">
              <w:rPr>
                <w:rFonts w:ascii="Arial Unicode MS" w:eastAsia="Arial Unicode MS" w:hAnsi="Arial Unicode MS" w:cs="Arial Unicode MS"/>
                <w:sz w:val="20"/>
                <w:szCs w:val="20"/>
              </w:rPr>
              <w:t>Anything which is not include in the inclusion.</w:t>
            </w:r>
          </w:p>
        </w:tc>
      </w:tr>
    </w:tbl>
    <w:p w:rsidR="00027044" w:rsidRPr="00662150" w:rsidRDefault="00027044" w:rsidP="00662150">
      <w:pPr>
        <w:spacing w:after="0" w:line="20" w:lineRule="atLeast"/>
        <w:jc w:val="both"/>
        <w:rPr>
          <w:rFonts w:ascii="Arial Unicode MS" w:eastAsia="Arial Unicode MS" w:hAnsi="Arial Unicode MS" w:cs="Arial Unicode MS"/>
          <w:b/>
          <w:color w:val="C00000"/>
          <w:sz w:val="20"/>
          <w:szCs w:val="20"/>
          <w:u w:val="single"/>
        </w:rPr>
      </w:pPr>
    </w:p>
    <w:p w:rsidR="00F71992" w:rsidRPr="00662150" w:rsidRDefault="00F71992" w:rsidP="00662150">
      <w:pPr>
        <w:spacing w:after="0" w:line="20" w:lineRule="atLeast"/>
        <w:jc w:val="both"/>
        <w:rPr>
          <w:rFonts w:ascii="Arial Unicode MS" w:eastAsia="Arial Unicode MS" w:hAnsi="Arial Unicode MS" w:cs="Arial Unicode MS"/>
          <w:b/>
          <w:sz w:val="20"/>
          <w:szCs w:val="20"/>
          <w:u w:val="single"/>
        </w:rPr>
      </w:pPr>
      <w:r w:rsidRPr="00662150">
        <w:rPr>
          <w:rFonts w:ascii="Arial Unicode MS" w:eastAsia="Arial Unicode MS" w:hAnsi="Arial Unicode MS" w:cs="Arial Unicode MS"/>
          <w:b/>
          <w:sz w:val="20"/>
          <w:szCs w:val="20"/>
          <w:u w:val="single"/>
        </w:rPr>
        <w:t xml:space="preserve">NOTE: </w:t>
      </w:r>
    </w:p>
    <w:p w:rsidR="00961A73" w:rsidRPr="00D14774" w:rsidRDefault="00F71992" w:rsidP="00D14774">
      <w:pPr>
        <w:numPr>
          <w:ilvl w:val="0"/>
          <w:numId w:val="14"/>
        </w:numPr>
        <w:spacing w:after="0" w:line="20" w:lineRule="atLeast"/>
        <w:ind w:left="284" w:hanging="284"/>
        <w:jc w:val="both"/>
        <w:rPr>
          <w:rFonts w:ascii="Arial Unicode MS" w:eastAsia="Arial Unicode MS" w:hAnsi="Arial Unicode MS" w:cs="Arial Unicode MS"/>
          <w:b/>
          <w:bCs/>
          <w:i/>
          <w:iCs/>
          <w:sz w:val="20"/>
          <w:szCs w:val="20"/>
        </w:rPr>
      </w:pPr>
      <w:r w:rsidRPr="00662150">
        <w:rPr>
          <w:rFonts w:ascii="Arial Unicode MS" w:eastAsia="Arial Unicode MS" w:hAnsi="Arial Unicode MS" w:cs="Arial Unicode MS"/>
          <w:sz w:val="20"/>
          <w:szCs w:val="20"/>
        </w:rPr>
        <w:t>The above mentioned hotels will be confirmed as per the room availability. Otherwise we will confirm similar category.</w:t>
      </w:r>
    </w:p>
    <w:p w:rsidR="00961A73" w:rsidRDefault="00961A73" w:rsidP="00961A73">
      <w:pPr>
        <w:numPr>
          <w:ilvl w:val="0"/>
          <w:numId w:val="14"/>
        </w:numPr>
        <w:spacing w:after="0" w:line="240" w:lineRule="auto"/>
        <w:ind w:right="-694"/>
        <w:jc w:val="both"/>
        <w:rPr>
          <w:rFonts w:ascii="Calibri" w:hAnsi="Calibri" w:cs="Arial"/>
          <w:szCs w:val="24"/>
        </w:rPr>
      </w:pPr>
      <w:r>
        <w:rPr>
          <w:rFonts w:ascii="Calibri" w:hAnsi="Calibri" w:cs="Arial"/>
          <w:szCs w:val="24"/>
        </w:rPr>
        <w:t>Vehicle is strictly as per itinerary and not at disposal</w:t>
      </w:r>
      <w:r>
        <w:rPr>
          <w:rFonts w:ascii="Calibri" w:hAnsi="Calibri" w:cs="GillSans"/>
          <w:b/>
          <w:szCs w:val="24"/>
        </w:rPr>
        <w:t xml:space="preserve">.    </w:t>
      </w:r>
      <w:r>
        <w:rPr>
          <w:rFonts w:ascii="Calibri" w:hAnsi="Calibri" w:cs="Arial"/>
          <w:b/>
          <w:szCs w:val="24"/>
        </w:rPr>
        <w:t xml:space="preserve"> </w:t>
      </w:r>
    </w:p>
    <w:p w:rsidR="00961A73" w:rsidRPr="00961A73" w:rsidRDefault="00961A73" w:rsidP="00961A73">
      <w:pPr>
        <w:pStyle w:val="NoSpacing"/>
        <w:spacing w:line="20" w:lineRule="atLeast"/>
        <w:ind w:left="153"/>
        <w:jc w:val="both"/>
        <w:rPr>
          <w:rFonts w:ascii="Arial Unicode MS" w:eastAsia="Arial Unicode MS" w:hAnsi="Arial Unicode MS" w:cs="Arial Unicode MS"/>
          <w:b/>
          <w:bCs/>
          <w:i/>
          <w:iCs/>
          <w:sz w:val="20"/>
          <w:szCs w:val="20"/>
        </w:rPr>
      </w:pPr>
    </w:p>
    <w:p w:rsidR="00027044" w:rsidRPr="00B934E5" w:rsidRDefault="00027044" w:rsidP="00027044">
      <w:pPr>
        <w:pStyle w:val="NoSpacing"/>
        <w:spacing w:line="20" w:lineRule="atLeast"/>
        <w:ind w:left="284"/>
        <w:jc w:val="both"/>
        <w:rPr>
          <w:rFonts w:ascii="Arial Unicode MS" w:eastAsia="Arial Unicode MS" w:hAnsi="Arial Unicode MS" w:cs="Arial Unicode MS"/>
          <w:i/>
          <w:sz w:val="20"/>
          <w:szCs w:val="20"/>
        </w:rPr>
      </w:pPr>
    </w:p>
    <w:p w:rsidR="00EE6BBF" w:rsidRDefault="00EE6BBF" w:rsidP="000E01E3">
      <w:pPr>
        <w:spacing w:after="0" w:line="20" w:lineRule="atLeast"/>
        <w:jc w:val="both"/>
        <w:rPr>
          <w:rFonts w:ascii="Calibri" w:hAnsi="Calibri" w:cs="Arial"/>
          <w:b/>
          <w:color w:val="000000"/>
          <w:szCs w:val="24"/>
        </w:rPr>
      </w:pPr>
    </w:p>
    <w:p w:rsidR="00EE6BBF" w:rsidRDefault="00EE6BBF" w:rsidP="000E01E3">
      <w:pPr>
        <w:pStyle w:val="Heading1"/>
        <w:spacing w:before="0"/>
        <w:rPr>
          <w:rFonts w:ascii="Calibri" w:eastAsia="Calibri" w:hAnsi="Calibri" w:cs="Calibri"/>
          <w:sz w:val="22"/>
          <w:szCs w:val="22"/>
          <w:u w:val="single"/>
        </w:rPr>
      </w:pPr>
      <w:r>
        <w:rPr>
          <w:rFonts w:ascii="Calibri" w:eastAsia="Calibri" w:hAnsi="Calibri" w:cs="Calibri"/>
          <w:sz w:val="22"/>
          <w:szCs w:val="22"/>
          <w:u w:val="single"/>
        </w:rPr>
        <w:lastRenderedPageBreak/>
        <w:t>DOCUMENTS REQUIRED TO TRAVEL NEPAL BY AIR:</w:t>
      </w:r>
    </w:p>
    <w:p w:rsidR="00EE6BBF" w:rsidRDefault="00EE6BBF" w:rsidP="00EE6BBF">
      <w:pPr>
        <w:pStyle w:val="section1"/>
        <w:spacing w:before="0" w:beforeAutospacing="0" w:after="0" w:afterAutospacing="0"/>
        <w:jc w:val="both"/>
        <w:rPr>
          <w:rFonts w:ascii="Calibri" w:hAnsi="Calibri" w:cs="Calibri"/>
          <w:sz w:val="22"/>
          <w:szCs w:val="22"/>
        </w:rPr>
      </w:pPr>
      <w:r>
        <w:rPr>
          <w:rFonts w:ascii="Calibri" w:hAnsi="Calibri" w:cs="Calibri"/>
          <w:b/>
          <w:sz w:val="22"/>
          <w:szCs w:val="22"/>
        </w:rPr>
        <w:t>Adult –</w:t>
      </w:r>
      <w:r>
        <w:rPr>
          <w:rFonts w:ascii="Calibri" w:hAnsi="Calibri" w:cs="Calibri"/>
          <w:sz w:val="22"/>
          <w:szCs w:val="22"/>
        </w:rPr>
        <w:t xml:space="preserve"> </w:t>
      </w:r>
      <w:r>
        <w:rPr>
          <w:rFonts w:ascii="Calibri" w:hAnsi="Calibri" w:cs="Calibri"/>
          <w:sz w:val="22"/>
          <w:szCs w:val="22"/>
          <w:lang w:val="en-IN"/>
        </w:rPr>
        <w:t xml:space="preserve">A valid Indian Passport or an Election Id is the only valid document for adults (18 yrs &amp; above) for travel to Kathmandu. </w:t>
      </w:r>
    </w:p>
    <w:p w:rsidR="00EE6BBF" w:rsidRDefault="00EE6BBF" w:rsidP="000E01E3">
      <w:pPr>
        <w:pStyle w:val="section1"/>
        <w:spacing w:before="0" w:beforeAutospacing="0" w:after="0" w:afterAutospacing="0"/>
        <w:jc w:val="both"/>
        <w:rPr>
          <w:rFonts w:ascii="Calibri" w:hAnsi="Calibri" w:cs="Calibri"/>
          <w:b/>
          <w:sz w:val="22"/>
          <w:szCs w:val="22"/>
          <w:lang w:val="en-IN"/>
        </w:rPr>
      </w:pPr>
      <w:r>
        <w:rPr>
          <w:rFonts w:ascii="Calibri" w:hAnsi="Calibri" w:cs="Calibri"/>
          <w:b/>
          <w:sz w:val="22"/>
          <w:szCs w:val="22"/>
        </w:rPr>
        <w:t>Child</w:t>
      </w:r>
      <w:r>
        <w:rPr>
          <w:rFonts w:ascii="Calibri" w:hAnsi="Calibri" w:cs="Calibri"/>
          <w:sz w:val="22"/>
          <w:szCs w:val="22"/>
        </w:rPr>
        <w:t xml:space="preserve"> – </w:t>
      </w:r>
      <w:r>
        <w:rPr>
          <w:rFonts w:ascii="Calibri" w:hAnsi="Calibri" w:cs="Calibri"/>
          <w:sz w:val="22"/>
          <w:szCs w:val="22"/>
          <w:lang w:val="en-IN"/>
        </w:rPr>
        <w:t>For children below the age of 18 years the school or college id suffices. The id should clearly reflect the traveller’s picture, school or college name, date of birth as well as the class in which the student is studying. Request that this be checked with the Indian Immigration authorities at your end too. This information stands good while writing this mail. Do update yourself for any changes. This information is correct as of today and cannot be held liable just in case anyone is not allowed to board or the Govt. of India changes the regulations.</w:t>
      </w:r>
      <w:r w:rsidR="00961A73">
        <w:rPr>
          <w:rFonts w:ascii="Calibri" w:hAnsi="Calibri" w:cs="Calibri"/>
          <w:b/>
          <w:sz w:val="22"/>
          <w:szCs w:val="22"/>
          <w:lang w:val="en-IN"/>
        </w:rPr>
        <w:t xml:space="preserve"> For Children below</w:t>
      </w:r>
      <w:r>
        <w:rPr>
          <w:rFonts w:ascii="Calibri" w:hAnsi="Calibri" w:cs="Calibri"/>
          <w:b/>
          <w:sz w:val="22"/>
          <w:szCs w:val="22"/>
          <w:lang w:val="en-IN"/>
        </w:rPr>
        <w:t xml:space="preserve"> 12 years, please carry birth certificate and School id. </w:t>
      </w:r>
    </w:p>
    <w:p w:rsidR="000E01E3" w:rsidRDefault="000E01E3" w:rsidP="000E01E3">
      <w:pPr>
        <w:pStyle w:val="section1"/>
        <w:spacing w:before="0" w:beforeAutospacing="0" w:after="0" w:afterAutospacing="0"/>
        <w:jc w:val="both"/>
        <w:rPr>
          <w:rFonts w:ascii="Calibri" w:hAnsi="Calibri" w:cs="Calibri"/>
          <w:b/>
          <w:sz w:val="22"/>
          <w:szCs w:val="22"/>
          <w:lang w:val="en-IN"/>
        </w:rPr>
      </w:pPr>
    </w:p>
    <w:p w:rsidR="00EE6BBF" w:rsidRPr="00EE6BBF" w:rsidRDefault="00EE6BBF" w:rsidP="000E01E3">
      <w:pPr>
        <w:pStyle w:val="Heading1"/>
        <w:spacing w:before="0"/>
        <w:rPr>
          <w:rFonts w:ascii="Calibri" w:eastAsia="Calibri" w:hAnsi="Calibri" w:cs="Calibri"/>
          <w:sz w:val="22"/>
          <w:szCs w:val="22"/>
          <w:u w:val="single"/>
        </w:rPr>
      </w:pPr>
      <w:r>
        <w:rPr>
          <w:rFonts w:ascii="Calibri" w:eastAsia="Calibri" w:hAnsi="Calibri" w:cs="Calibri"/>
          <w:sz w:val="22"/>
          <w:szCs w:val="22"/>
          <w:u w:val="single"/>
        </w:rPr>
        <w:t>IMPORTANT NOTES</w:t>
      </w:r>
    </w:p>
    <w:p w:rsidR="00EE6BBF" w:rsidRDefault="00185861" w:rsidP="000E01E3">
      <w:pPr>
        <w:pStyle w:val="section1"/>
        <w:numPr>
          <w:ilvl w:val="0"/>
          <w:numId w:val="26"/>
        </w:numPr>
        <w:spacing w:before="0" w:beforeAutospacing="0" w:after="0" w:afterAutospacing="0"/>
        <w:rPr>
          <w:rFonts w:ascii="Calibri" w:hAnsi="Calibri" w:cs="Calibri"/>
          <w:sz w:val="22"/>
          <w:szCs w:val="22"/>
          <w:lang w:val="en-IN"/>
        </w:rPr>
      </w:pPr>
      <w:r>
        <w:rPr>
          <w:rStyle w:val="Strong"/>
          <w:rFonts w:ascii="Calibri" w:hAnsi="Calibri" w:cs="Calibri"/>
          <w:sz w:val="22"/>
          <w:szCs w:val="22"/>
          <w:lang w:val="en-IN"/>
        </w:rPr>
        <w:t>INR 500 and INR 20</w:t>
      </w:r>
      <w:r w:rsidR="00EE6BBF">
        <w:rPr>
          <w:rStyle w:val="Strong"/>
          <w:rFonts w:ascii="Calibri" w:hAnsi="Calibri" w:cs="Calibri"/>
          <w:sz w:val="22"/>
          <w:szCs w:val="22"/>
          <w:lang w:val="en-IN"/>
        </w:rPr>
        <w:t>00 denomination Indian notes are banned in Nepal. </w:t>
      </w:r>
      <w:r w:rsidR="00EE6BBF">
        <w:rPr>
          <w:rFonts w:ascii="Calibri" w:hAnsi="Calibri" w:cs="Calibri"/>
          <w:sz w:val="22"/>
          <w:szCs w:val="22"/>
          <w:lang w:val="en-IN"/>
        </w:rPr>
        <w:t xml:space="preserve"> Indian Rupees of the</w:t>
      </w:r>
      <w:r w:rsidR="003430A5">
        <w:rPr>
          <w:rFonts w:ascii="Calibri" w:hAnsi="Calibri" w:cs="Calibri"/>
          <w:sz w:val="22"/>
          <w:szCs w:val="22"/>
          <w:lang w:val="en-IN"/>
        </w:rPr>
        <w:t xml:space="preserve"> denomination of Rs. 500 &amp; Rs. 2</w:t>
      </w:r>
      <w:r w:rsidR="00EE6BBF">
        <w:rPr>
          <w:rFonts w:ascii="Calibri" w:hAnsi="Calibri" w:cs="Calibri"/>
          <w:sz w:val="22"/>
          <w:szCs w:val="22"/>
          <w:lang w:val="en-IN"/>
        </w:rPr>
        <w:t>000 are not a valid tender currency in Nepal.  They are strictly banned (punishable under Nepal law if any one possessing this is found). Hence no one should carry this.</w:t>
      </w:r>
    </w:p>
    <w:p w:rsidR="00EE6BBF" w:rsidRDefault="00EE6BBF" w:rsidP="00EE6BBF">
      <w:pPr>
        <w:numPr>
          <w:ilvl w:val="0"/>
          <w:numId w:val="27"/>
        </w:numPr>
        <w:autoSpaceDE w:val="0"/>
        <w:autoSpaceDN w:val="0"/>
        <w:adjustRightInd w:val="0"/>
        <w:spacing w:after="0" w:line="240" w:lineRule="auto"/>
        <w:contextualSpacing/>
        <w:rPr>
          <w:rFonts w:ascii="Arial" w:hAnsi="Arial" w:cs="Calibri"/>
          <w:b/>
          <w:bCs/>
          <w:sz w:val="24"/>
          <w:szCs w:val="20"/>
          <w:lang w:val="en-AU"/>
        </w:rPr>
      </w:pPr>
      <w:r>
        <w:rPr>
          <w:rFonts w:cs="Calibri"/>
          <w:b/>
          <w:bCs/>
        </w:rPr>
        <w:t xml:space="preserve">DOCUMENTS REQUIRED </w:t>
      </w:r>
    </w:p>
    <w:p w:rsidR="00EE6BBF" w:rsidRDefault="00EE6BBF" w:rsidP="00EE6BBF">
      <w:pPr>
        <w:pStyle w:val="section1"/>
        <w:numPr>
          <w:ilvl w:val="0"/>
          <w:numId w:val="28"/>
        </w:numPr>
        <w:spacing w:before="0" w:beforeAutospacing="0" w:after="0" w:afterAutospacing="0"/>
        <w:jc w:val="both"/>
        <w:rPr>
          <w:rFonts w:ascii="Calibri" w:hAnsi="Calibri" w:cs="Calibri"/>
          <w:sz w:val="22"/>
          <w:szCs w:val="22"/>
        </w:rPr>
      </w:pPr>
      <w:r>
        <w:rPr>
          <w:rFonts w:ascii="Calibri" w:hAnsi="Calibri" w:cs="Calibri"/>
          <w:b/>
          <w:sz w:val="22"/>
          <w:szCs w:val="22"/>
        </w:rPr>
        <w:t>Adult –</w:t>
      </w:r>
      <w:r>
        <w:rPr>
          <w:rFonts w:ascii="Calibri" w:hAnsi="Calibri" w:cs="Calibri"/>
          <w:sz w:val="22"/>
          <w:szCs w:val="22"/>
        </w:rPr>
        <w:t xml:space="preserve"> </w:t>
      </w:r>
      <w:r>
        <w:rPr>
          <w:rFonts w:ascii="Calibri" w:hAnsi="Calibri" w:cs="Calibri"/>
          <w:sz w:val="22"/>
          <w:szCs w:val="22"/>
          <w:lang w:val="en-IN"/>
        </w:rPr>
        <w:t xml:space="preserve">A valid Indian passport or an election Id is the only valid document for adults (18 yrs &amp; above) for travel to Kathmandu. </w:t>
      </w:r>
    </w:p>
    <w:p w:rsidR="00EE6BBF" w:rsidRDefault="00EE6BBF" w:rsidP="00EE6BBF">
      <w:pPr>
        <w:pStyle w:val="section1"/>
        <w:numPr>
          <w:ilvl w:val="0"/>
          <w:numId w:val="29"/>
        </w:numPr>
        <w:spacing w:before="0" w:beforeAutospacing="0" w:after="0" w:afterAutospacing="0"/>
        <w:jc w:val="both"/>
        <w:rPr>
          <w:rFonts w:ascii="Calibri" w:hAnsi="Calibri" w:cs="Calibri"/>
          <w:b/>
          <w:sz w:val="22"/>
          <w:szCs w:val="22"/>
          <w:lang w:val="en-IN"/>
        </w:rPr>
      </w:pPr>
      <w:r>
        <w:rPr>
          <w:rFonts w:ascii="Calibri" w:hAnsi="Calibri" w:cs="Calibri"/>
          <w:b/>
          <w:sz w:val="22"/>
          <w:szCs w:val="22"/>
        </w:rPr>
        <w:t>Child</w:t>
      </w:r>
      <w:r>
        <w:rPr>
          <w:rFonts w:ascii="Calibri" w:hAnsi="Calibri" w:cs="Calibri"/>
          <w:sz w:val="22"/>
          <w:szCs w:val="22"/>
        </w:rPr>
        <w:t xml:space="preserve"> – </w:t>
      </w:r>
      <w:r>
        <w:rPr>
          <w:rFonts w:ascii="Calibri" w:hAnsi="Calibri" w:cs="Calibri"/>
          <w:sz w:val="22"/>
          <w:szCs w:val="22"/>
          <w:lang w:val="en-IN"/>
        </w:rPr>
        <w:t xml:space="preserve">For children below the age of 18 years the school or college id suffices. The id should clearly reflect the traveller’s picture, school or college name, date of birth as well as the class in which the student is studying. </w:t>
      </w:r>
      <w:r>
        <w:rPr>
          <w:rFonts w:ascii="Calibri" w:hAnsi="Calibri" w:cs="Calibri"/>
          <w:b/>
          <w:sz w:val="22"/>
          <w:szCs w:val="22"/>
          <w:lang w:val="en-IN"/>
        </w:rPr>
        <w:t xml:space="preserve">For Children below 12 years, please carry birth certificate and School id. </w:t>
      </w:r>
      <w:r>
        <w:rPr>
          <w:rFonts w:ascii="Calibri" w:hAnsi="Calibri" w:cs="Calibri"/>
          <w:sz w:val="22"/>
          <w:szCs w:val="22"/>
          <w:lang w:val="en-IN"/>
        </w:rPr>
        <w:t>Request that this be checked with the Indian Immigration authorities at your end too. This information stands good while writing this mail. Do update yourself for any changes. This information is correct as of today and cannot be held liable just in case anyone is not allowed to board or the Govt of India changes the regulations.</w:t>
      </w:r>
    </w:p>
    <w:p w:rsidR="00EE6BBF" w:rsidRDefault="00EE6BBF" w:rsidP="00EE6BBF">
      <w:pPr>
        <w:pStyle w:val="section1"/>
        <w:numPr>
          <w:ilvl w:val="0"/>
          <w:numId w:val="27"/>
        </w:numPr>
        <w:spacing w:before="0" w:beforeAutospacing="0" w:after="0" w:afterAutospacing="0"/>
        <w:rPr>
          <w:rFonts w:ascii="Calibri" w:hAnsi="Calibri" w:cs="Calibri"/>
          <w:sz w:val="22"/>
          <w:szCs w:val="22"/>
        </w:rPr>
      </w:pPr>
      <w:r>
        <w:rPr>
          <w:rStyle w:val="Strong"/>
          <w:rFonts w:ascii="Calibri" w:hAnsi="Calibri" w:cs="Calibri"/>
          <w:sz w:val="22"/>
          <w:szCs w:val="22"/>
        </w:rPr>
        <w:t>Sightseeing:</w:t>
      </w:r>
      <w:r>
        <w:rPr>
          <w:rStyle w:val="Strong"/>
          <w:rFonts w:ascii="Calibri" w:hAnsi="Calibri" w:cs="Calibri"/>
          <w:sz w:val="22"/>
          <w:szCs w:val="22"/>
        </w:rPr>
        <w:tab/>
        <w:t>Half day sightseeing will be of maximum 03 hours</w:t>
      </w:r>
    </w:p>
    <w:p w:rsidR="00EE6BBF" w:rsidRDefault="00EE6BBF" w:rsidP="00EE6BBF">
      <w:pPr>
        <w:pStyle w:val="section1"/>
        <w:spacing w:before="0" w:beforeAutospacing="0" w:after="0" w:afterAutospacing="0"/>
        <w:rPr>
          <w:rStyle w:val="Strong"/>
          <w:rFonts w:ascii="Calibri" w:hAnsi="Calibri" w:cs="Calibri"/>
          <w:b w:val="0"/>
          <w:bCs w:val="0"/>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Style w:val="Strong"/>
          <w:rFonts w:ascii="Calibri" w:hAnsi="Calibri" w:cs="Calibri"/>
          <w:sz w:val="22"/>
          <w:szCs w:val="22"/>
        </w:rPr>
        <w:t>Full day sightseeing will be of maximum 06 hours</w:t>
      </w:r>
    </w:p>
    <w:p w:rsidR="00EE6BBF" w:rsidRDefault="00EE6BBF" w:rsidP="00EE6BBF">
      <w:pPr>
        <w:pStyle w:val="section1"/>
        <w:numPr>
          <w:ilvl w:val="0"/>
          <w:numId w:val="27"/>
        </w:numPr>
        <w:spacing w:before="0" w:beforeAutospacing="0" w:after="0" w:afterAutospacing="0"/>
        <w:rPr>
          <w:rStyle w:val="Strong"/>
          <w:rFonts w:ascii="Calibri" w:hAnsi="Calibri" w:cs="Calibri"/>
          <w:bCs w:val="0"/>
          <w:sz w:val="22"/>
          <w:szCs w:val="22"/>
        </w:rPr>
      </w:pPr>
      <w:r>
        <w:rPr>
          <w:rFonts w:ascii="Calibri" w:eastAsia="Times New Roman" w:hAnsi="Calibri" w:cs="Calibri"/>
          <w:bCs/>
          <w:sz w:val="22"/>
          <w:szCs w:val="22"/>
        </w:rPr>
        <w:t>Check-in: 13:00 hrs. / Check-out time is 11:00 hrs</w:t>
      </w:r>
    </w:p>
    <w:p w:rsidR="00EE6BBF" w:rsidRDefault="00EE6BBF" w:rsidP="00EE6BBF">
      <w:pPr>
        <w:numPr>
          <w:ilvl w:val="0"/>
          <w:numId w:val="27"/>
        </w:numPr>
        <w:spacing w:after="0"/>
        <w:jc w:val="both"/>
        <w:rPr>
          <w:rFonts w:ascii="Arial" w:hAnsi="Arial" w:cs="Times New Roman"/>
          <w:bCs/>
          <w:sz w:val="24"/>
          <w:szCs w:val="20"/>
        </w:rPr>
      </w:pPr>
      <w:r>
        <w:rPr>
          <w:rFonts w:ascii="Calibri" w:hAnsi="Calibri" w:cs="Calibri"/>
          <w:bCs/>
        </w:rPr>
        <w:t xml:space="preserve">The guests are requested to keep cool with the drivers as they are not tourism educated and come from remote villages. Will appreciate, the guests do not lend their ears to the drivers as most of the time they misguide the passengers. For any guidance we would request them to contact our executive. </w:t>
      </w:r>
    </w:p>
    <w:p w:rsidR="00EE6BBF" w:rsidRDefault="00EE6BBF" w:rsidP="00EE6BBF">
      <w:pPr>
        <w:numPr>
          <w:ilvl w:val="0"/>
          <w:numId w:val="27"/>
        </w:numPr>
        <w:spacing w:after="0"/>
        <w:jc w:val="both"/>
        <w:rPr>
          <w:rFonts w:ascii="Calibri" w:hAnsi="Calibri" w:cs="Calibri"/>
        </w:rPr>
      </w:pPr>
      <w:r>
        <w:rPr>
          <w:rFonts w:ascii="Calibri" w:hAnsi="Calibri" w:cs="Calibri"/>
          <w:bCs/>
        </w:rPr>
        <w:t>Upon arrival, the guests will be furnished with a local contact number of our executive, who will assist the clients while travelling with us.</w:t>
      </w:r>
    </w:p>
    <w:p w:rsidR="00EE6BBF" w:rsidRDefault="00EE6BBF" w:rsidP="00EE6BBF">
      <w:pPr>
        <w:numPr>
          <w:ilvl w:val="0"/>
          <w:numId w:val="27"/>
        </w:numPr>
        <w:spacing w:after="0"/>
        <w:jc w:val="both"/>
        <w:rPr>
          <w:rFonts w:ascii="Calibri" w:hAnsi="Calibri" w:cs="Calibri"/>
        </w:rPr>
      </w:pPr>
      <w:r>
        <w:rPr>
          <w:rFonts w:ascii="Calibri" w:hAnsi="Calibri" w:cs="Calibri"/>
          <w:bCs/>
        </w:rPr>
        <w:t>If at any tourist spot the travellers do not complete the tours and want to continue the same the following day or later they will have to pay extra for the cost of the vehicle.</w:t>
      </w:r>
    </w:p>
    <w:p w:rsidR="00EE6BBF" w:rsidRDefault="00EE6BBF" w:rsidP="00EE6BBF">
      <w:pPr>
        <w:numPr>
          <w:ilvl w:val="0"/>
          <w:numId w:val="27"/>
        </w:numPr>
        <w:spacing w:after="0"/>
        <w:jc w:val="both"/>
        <w:rPr>
          <w:rFonts w:ascii="Calibri" w:hAnsi="Calibri" w:cs="Calibri"/>
        </w:rPr>
      </w:pPr>
      <w:r>
        <w:rPr>
          <w:rFonts w:ascii="Calibri" w:hAnsi="Calibri" w:cs="Calibri"/>
          <w:bCs/>
        </w:rPr>
        <w:t xml:space="preserve">Kindly maintain the timing for the sightseeing / transfers which will be advised by our executive. </w:t>
      </w:r>
    </w:p>
    <w:p w:rsidR="00EE6BBF" w:rsidRDefault="00EE6BBF" w:rsidP="00EE6BBF">
      <w:pPr>
        <w:numPr>
          <w:ilvl w:val="0"/>
          <w:numId w:val="27"/>
        </w:numPr>
        <w:spacing w:after="0"/>
        <w:jc w:val="both"/>
        <w:rPr>
          <w:rFonts w:ascii="Calibri" w:hAnsi="Calibri" w:cs="Calibri"/>
        </w:rPr>
      </w:pPr>
      <w:r>
        <w:rPr>
          <w:rFonts w:ascii="Calibri" w:hAnsi="Calibri" w:cs="Calibri"/>
          <w:bCs/>
        </w:rPr>
        <w:t xml:space="preserve">Nepal faces Power Cuts for upto 12-16 hrs DAILY. In such cases, only the lights work. AC &amp; Lifts don’t work.  </w:t>
      </w:r>
    </w:p>
    <w:p w:rsidR="00EE6BBF" w:rsidRDefault="00EE6BBF" w:rsidP="00EE6BBF">
      <w:pPr>
        <w:numPr>
          <w:ilvl w:val="0"/>
          <w:numId w:val="27"/>
        </w:numPr>
        <w:spacing w:after="0"/>
        <w:jc w:val="both"/>
        <w:rPr>
          <w:rFonts w:ascii="Calibri" w:hAnsi="Calibri" w:cs="Calibri"/>
        </w:rPr>
      </w:pPr>
      <w:r>
        <w:rPr>
          <w:rFonts w:ascii="Calibri" w:hAnsi="Calibri" w:cs="Calibri"/>
          <w:bCs/>
        </w:rPr>
        <w:t>Category of Rooms in the packages is base category other than specified.</w:t>
      </w:r>
    </w:p>
    <w:p w:rsidR="00EE6BBF" w:rsidRDefault="00EE6BBF" w:rsidP="00EE6BBF">
      <w:pPr>
        <w:numPr>
          <w:ilvl w:val="0"/>
          <w:numId w:val="27"/>
        </w:numPr>
        <w:spacing w:after="0"/>
        <w:jc w:val="both"/>
        <w:rPr>
          <w:rFonts w:ascii="Calibri" w:hAnsi="Calibri" w:cs="Calibri"/>
        </w:rPr>
      </w:pPr>
      <w:r>
        <w:rPr>
          <w:rFonts w:ascii="Calibri" w:hAnsi="Calibri" w:cs="Calibri"/>
          <w:bCs/>
        </w:rPr>
        <w:t>Do note that cars in Nepal do not have carriers. In the dicky 2 normal size suitcases with one or two small hand bags can fit. 4 pax are accommodated in a car with 1 person in the front seat next to the driver and 3 pax in the back. Just in case the clients feel uncomfortable / congested with 4 persons travelling in the car the option is available for a van at an additional cost.</w:t>
      </w:r>
    </w:p>
    <w:p w:rsidR="00EE6BBF" w:rsidRDefault="00EE6BBF" w:rsidP="00EE6BBF">
      <w:pPr>
        <w:numPr>
          <w:ilvl w:val="0"/>
          <w:numId w:val="27"/>
        </w:numPr>
        <w:autoSpaceDE w:val="0"/>
        <w:autoSpaceDN w:val="0"/>
        <w:adjustRightInd w:val="0"/>
        <w:spacing w:after="0" w:line="240" w:lineRule="auto"/>
        <w:contextualSpacing/>
        <w:rPr>
          <w:rFonts w:ascii="Arial" w:hAnsi="Arial" w:cs="Calibri"/>
          <w:sz w:val="24"/>
          <w:szCs w:val="20"/>
        </w:rPr>
      </w:pPr>
      <w:r>
        <w:rPr>
          <w:rStyle w:val="Strong"/>
          <w:rFonts w:cs="Calibri"/>
        </w:rPr>
        <w:t>Vehicle will not be at disposal but will perform its respective duties as per the itinerary only. ( Point to point )</w:t>
      </w:r>
    </w:p>
    <w:p w:rsidR="00EE6BBF" w:rsidRDefault="00EE6BBF" w:rsidP="00EE6BBF">
      <w:pPr>
        <w:numPr>
          <w:ilvl w:val="0"/>
          <w:numId w:val="27"/>
        </w:numPr>
        <w:autoSpaceDE w:val="0"/>
        <w:autoSpaceDN w:val="0"/>
        <w:adjustRightInd w:val="0"/>
        <w:spacing w:after="0" w:line="240" w:lineRule="auto"/>
        <w:contextualSpacing/>
        <w:rPr>
          <w:rFonts w:cs="Calibri"/>
        </w:rPr>
      </w:pPr>
      <w:r>
        <w:rPr>
          <w:rFonts w:cs="Calibri"/>
        </w:rPr>
        <w:t>Any changes in the check in, check out, arrival and departure time, hotel name, itinerary are possible which will be communicated to you by our representatives if any need arises due to some unforeseen reasons.  Cooperation from every guest is solicited to assist us to make your tour a memorable one.</w:t>
      </w:r>
    </w:p>
    <w:p w:rsidR="00EE6BBF" w:rsidRPr="00662150" w:rsidRDefault="00EE6BBF" w:rsidP="00662150">
      <w:pPr>
        <w:spacing w:after="0" w:line="20" w:lineRule="atLeast"/>
        <w:jc w:val="both"/>
        <w:rPr>
          <w:rFonts w:ascii="Arial Unicode MS" w:eastAsia="Arial Unicode MS" w:hAnsi="Arial Unicode MS" w:cs="Arial Unicode MS"/>
          <w:b/>
          <w:color w:val="C00000"/>
          <w:sz w:val="20"/>
          <w:szCs w:val="20"/>
          <w:u w:val="single"/>
        </w:rPr>
      </w:pPr>
    </w:p>
    <w:p w:rsidR="00D82911" w:rsidRPr="0029250B" w:rsidRDefault="00D82911" w:rsidP="00D82911">
      <w:pPr>
        <w:pStyle w:val="NormalWeb"/>
        <w:spacing w:before="0" w:beforeAutospacing="0" w:after="0" w:afterAutospacing="0" w:line="276" w:lineRule="auto"/>
        <w:rPr>
          <w:rFonts w:ascii="Arial" w:hAnsi="Arial" w:cs="Arial"/>
          <w:b/>
          <w:sz w:val="20"/>
          <w:szCs w:val="20"/>
          <w:u w:val="single"/>
        </w:rPr>
      </w:pPr>
      <w:r w:rsidRPr="0029250B">
        <w:rPr>
          <w:rFonts w:ascii="Arial" w:hAnsi="Arial" w:cs="Arial"/>
          <w:b/>
          <w:color w:val="000000"/>
          <w:sz w:val="20"/>
          <w:szCs w:val="20"/>
          <w:u w:val="single"/>
        </w:rPr>
        <w:lastRenderedPageBreak/>
        <w:t>RESERVATION POLICY :</w:t>
      </w:r>
    </w:p>
    <w:p w:rsidR="00D82911" w:rsidRPr="0029250B" w:rsidRDefault="00D82911" w:rsidP="00D82911">
      <w:pPr>
        <w:pStyle w:val="NormalWeb"/>
        <w:spacing w:before="0" w:beforeAutospacing="0" w:after="0" w:afterAutospacing="0" w:line="276" w:lineRule="auto"/>
        <w:rPr>
          <w:rFonts w:ascii="Arial" w:hAnsi="Arial" w:cs="Arial"/>
          <w:sz w:val="20"/>
          <w:szCs w:val="20"/>
        </w:rPr>
      </w:pPr>
      <w:r w:rsidRPr="0029250B">
        <w:rPr>
          <w:rFonts w:ascii="Arial" w:hAnsi="Arial" w:cs="Arial"/>
          <w:color w:val="000000"/>
          <w:sz w:val="20"/>
          <w:szCs w:val="20"/>
        </w:rPr>
        <w:t>Confirmat</w:t>
      </w:r>
      <w:r w:rsidR="00B051AA">
        <w:rPr>
          <w:rFonts w:ascii="Arial" w:hAnsi="Arial" w:cs="Arial"/>
          <w:color w:val="000000"/>
          <w:sz w:val="20"/>
          <w:szCs w:val="20"/>
        </w:rPr>
        <w:t xml:space="preserve">ion of Hotel Rooms </w:t>
      </w:r>
      <w:r w:rsidRPr="0029250B">
        <w:rPr>
          <w:rFonts w:ascii="Arial" w:hAnsi="Arial" w:cs="Arial"/>
          <w:color w:val="000000"/>
          <w:sz w:val="20"/>
          <w:szCs w:val="20"/>
        </w:rPr>
        <w:t>/ Transport is subject to the availability.</w:t>
      </w:r>
    </w:p>
    <w:p w:rsidR="00D82911" w:rsidRPr="0029250B" w:rsidRDefault="00D82911" w:rsidP="00D82911">
      <w:pPr>
        <w:spacing w:after="0"/>
        <w:rPr>
          <w:rFonts w:ascii="Arial" w:hAnsi="Arial" w:cs="Arial"/>
          <w:color w:val="000000"/>
          <w:sz w:val="20"/>
          <w:szCs w:val="20"/>
        </w:rPr>
      </w:pPr>
      <w:r w:rsidRPr="0029250B">
        <w:rPr>
          <w:rFonts w:ascii="Arial" w:hAnsi="Arial" w:cs="Arial"/>
          <w:color w:val="000000"/>
          <w:sz w:val="20"/>
          <w:szCs w:val="20"/>
        </w:rPr>
        <w:t xml:space="preserve">Confirmation of the Packages is subject to receipt of 100% payment </w:t>
      </w:r>
    </w:p>
    <w:p w:rsidR="00D82911" w:rsidRPr="0029250B" w:rsidRDefault="00D82911" w:rsidP="00D82911">
      <w:pPr>
        <w:spacing w:after="0"/>
        <w:rPr>
          <w:rFonts w:ascii="Arial" w:hAnsi="Arial" w:cs="Arial"/>
          <w:color w:val="000000"/>
          <w:sz w:val="20"/>
          <w:szCs w:val="20"/>
        </w:rPr>
      </w:pPr>
    </w:p>
    <w:p w:rsidR="00D82911" w:rsidRPr="0029250B" w:rsidRDefault="00D82911" w:rsidP="00D82911">
      <w:pPr>
        <w:pStyle w:val="NormalWeb"/>
        <w:spacing w:before="0" w:beforeAutospacing="0" w:after="0" w:afterAutospacing="0" w:line="276" w:lineRule="auto"/>
        <w:rPr>
          <w:rFonts w:ascii="Arial" w:hAnsi="Arial" w:cs="Arial"/>
          <w:sz w:val="20"/>
          <w:szCs w:val="20"/>
        </w:rPr>
      </w:pPr>
      <w:r w:rsidRPr="0029250B">
        <w:rPr>
          <w:rFonts w:ascii="Arial" w:hAnsi="Arial" w:cs="Arial"/>
          <w:b/>
          <w:bCs/>
          <w:color w:val="000000"/>
          <w:sz w:val="20"/>
          <w:szCs w:val="20"/>
        </w:rPr>
        <w:t>REFUND AND CANCELLATION POLICY:</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30</w:t>
      </w:r>
      <w:r>
        <w:rPr>
          <w:rFonts w:ascii="Arial" w:hAnsi="Arial" w:cs="Arial"/>
          <w:color w:val="000000"/>
          <w:sz w:val="20"/>
          <w:szCs w:val="20"/>
        </w:rPr>
        <w:t xml:space="preserve"> days prior to travel </w:t>
      </w:r>
      <w:r w:rsidRPr="0029250B">
        <w:rPr>
          <w:rFonts w:ascii="Arial" w:hAnsi="Arial" w:cs="Arial"/>
          <w:color w:val="000000"/>
          <w:sz w:val="20"/>
          <w:szCs w:val="20"/>
        </w:rPr>
        <w:t>date : 100% refund</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29-20 days prior to travel date : 50% amount will be forfeited</w:t>
      </w:r>
    </w:p>
    <w:p w:rsidR="00D82911" w:rsidRPr="0029250B" w:rsidRDefault="00D82911" w:rsidP="00D82911">
      <w:pPr>
        <w:numPr>
          <w:ilvl w:val="0"/>
          <w:numId w:val="23"/>
        </w:numPr>
        <w:spacing w:after="0"/>
        <w:rPr>
          <w:rFonts w:ascii="Arial" w:hAnsi="Arial" w:cs="Arial"/>
          <w:color w:val="000000"/>
          <w:sz w:val="20"/>
          <w:szCs w:val="20"/>
        </w:rPr>
      </w:pPr>
      <w:r w:rsidRPr="0029250B">
        <w:rPr>
          <w:rFonts w:ascii="Arial" w:hAnsi="Arial" w:cs="Arial"/>
          <w:color w:val="000000"/>
          <w:sz w:val="20"/>
          <w:szCs w:val="20"/>
        </w:rPr>
        <w:t>Booking cancellation 19 days or less prior to travel date / NO SHOW: No refund</w:t>
      </w:r>
    </w:p>
    <w:p w:rsidR="00D82911" w:rsidRPr="0029250B" w:rsidRDefault="00D82911" w:rsidP="00D82911">
      <w:pPr>
        <w:numPr>
          <w:ilvl w:val="0"/>
          <w:numId w:val="23"/>
        </w:numPr>
        <w:spacing w:after="0"/>
        <w:rPr>
          <w:rFonts w:ascii="Arial" w:hAnsi="Arial" w:cs="Arial"/>
          <w:b/>
          <w:color w:val="000000"/>
          <w:sz w:val="20"/>
          <w:szCs w:val="20"/>
        </w:rPr>
      </w:pPr>
      <w:r w:rsidRPr="0029250B">
        <w:rPr>
          <w:rFonts w:ascii="Arial" w:hAnsi="Arial" w:cs="Arial"/>
          <w:b/>
          <w:color w:val="000000"/>
          <w:sz w:val="20"/>
          <w:szCs w:val="20"/>
        </w:rPr>
        <w:t>No Refund on Diwali period, X-mas / New Year period and peak season period.</w:t>
      </w:r>
    </w:p>
    <w:p w:rsidR="00D82911" w:rsidRPr="0029250B" w:rsidRDefault="00D82911" w:rsidP="00D82911">
      <w:pPr>
        <w:spacing w:after="0"/>
        <w:ind w:left="720"/>
        <w:rPr>
          <w:rFonts w:ascii="Arial" w:hAnsi="Arial" w:cs="Arial"/>
          <w:b/>
          <w:color w:val="000000"/>
          <w:sz w:val="20"/>
          <w:szCs w:val="20"/>
        </w:rPr>
      </w:pPr>
      <w:r w:rsidRPr="0029250B">
        <w:rPr>
          <w:rFonts w:ascii="Arial" w:hAnsi="Arial" w:cs="Arial"/>
          <w:b/>
          <w:color w:val="000000"/>
          <w:sz w:val="20"/>
          <w:szCs w:val="20"/>
        </w:rPr>
        <w:t xml:space="preserve"> </w:t>
      </w:r>
    </w:p>
    <w:p w:rsidR="00D82911" w:rsidRPr="0029250B" w:rsidRDefault="00D82911" w:rsidP="00D82911">
      <w:pPr>
        <w:pStyle w:val="ListParagraph"/>
        <w:numPr>
          <w:ilvl w:val="0"/>
          <w:numId w:val="24"/>
        </w:numPr>
        <w:spacing w:line="276" w:lineRule="auto"/>
        <w:rPr>
          <w:rFonts w:ascii="Arial" w:hAnsi="Arial" w:cs="Arial"/>
          <w:color w:val="000000"/>
          <w:sz w:val="20"/>
          <w:szCs w:val="20"/>
        </w:rPr>
      </w:pPr>
      <w:r w:rsidRPr="0029250B">
        <w:rPr>
          <w:rFonts w:ascii="Arial" w:hAnsi="Arial" w:cs="Arial"/>
          <w:color w:val="000000"/>
          <w:sz w:val="20"/>
          <w:szCs w:val="20"/>
        </w:rPr>
        <w:t>No refund will be made for any partly unused services- accommodation, missed meal, transportation, cruise portion, sightseeing in case any of these services are not availed by the customer on his / her tour.</w:t>
      </w:r>
    </w:p>
    <w:p w:rsidR="00D82911" w:rsidRPr="0029250B" w:rsidRDefault="00D82911" w:rsidP="00D82911">
      <w:pPr>
        <w:spacing w:after="0"/>
        <w:ind w:left="1440"/>
        <w:rPr>
          <w:rFonts w:ascii="Arial" w:hAnsi="Arial" w:cs="Arial"/>
          <w:color w:val="000000"/>
          <w:sz w:val="20"/>
          <w:szCs w:val="20"/>
        </w:rPr>
      </w:pPr>
    </w:p>
    <w:p w:rsidR="00D82911" w:rsidRPr="00EE28CE" w:rsidRDefault="00D82911" w:rsidP="00D82911">
      <w:pPr>
        <w:pStyle w:val="ListParagraph"/>
        <w:numPr>
          <w:ilvl w:val="0"/>
          <w:numId w:val="24"/>
        </w:numPr>
        <w:spacing w:line="276" w:lineRule="auto"/>
        <w:rPr>
          <w:rFonts w:ascii="Arial" w:hAnsi="Arial" w:cs="Arial"/>
          <w:color w:val="000000"/>
          <w:sz w:val="20"/>
          <w:szCs w:val="20"/>
        </w:rPr>
      </w:pPr>
      <w:r w:rsidRPr="0029250B">
        <w:rPr>
          <w:rFonts w:ascii="Arial" w:hAnsi="Arial" w:cs="Arial"/>
          <w:color w:val="000000"/>
          <w:sz w:val="20"/>
          <w:szCs w:val="20"/>
        </w:rPr>
        <w:t>The Company will not be liable to any passenger for refund, compensation or claim for shortening of tour in relation to tour shown in itinerary or any cancellation, route change or postponement or delay of any airlines</w:t>
      </w:r>
      <w:r>
        <w:rPr>
          <w:rFonts w:ascii="Arial" w:hAnsi="Arial" w:cs="Arial"/>
          <w:color w:val="000000"/>
          <w:sz w:val="20"/>
          <w:szCs w:val="20"/>
        </w:rPr>
        <w:t>/trains</w:t>
      </w:r>
      <w:r w:rsidRPr="0029250B">
        <w:rPr>
          <w:rFonts w:ascii="Arial" w:hAnsi="Arial" w:cs="Arial"/>
          <w:color w:val="000000"/>
          <w:sz w:val="20"/>
          <w:szCs w:val="20"/>
        </w:rPr>
        <w:t xml:space="preserve"> due to any reason whatsoever including fog or bad weather and the tickets/package are issued subject to the conditions herein.</w:t>
      </w:r>
    </w:p>
    <w:p w:rsidR="00D82911" w:rsidRPr="0029250B" w:rsidRDefault="00D82911" w:rsidP="00D82911">
      <w:pPr>
        <w:pStyle w:val="CWTText"/>
        <w:spacing w:after="0"/>
        <w:ind w:right="-119"/>
        <w:rPr>
          <w:rFonts w:ascii="Arial" w:eastAsia="Arial Unicode MS" w:hAnsi="Arial" w:cs="Arial"/>
          <w:sz w:val="20"/>
          <w:szCs w:val="20"/>
        </w:rPr>
      </w:pPr>
    </w:p>
    <w:p w:rsidR="00D82911" w:rsidRPr="0029250B" w:rsidRDefault="00D82911" w:rsidP="00D82911">
      <w:pPr>
        <w:pStyle w:val="NormalWeb"/>
        <w:pBdr>
          <w:top w:val="thickThinSmallGap" w:sz="24" w:space="1" w:color="auto"/>
          <w:left w:val="thickThinSmallGap" w:sz="24" w:space="4" w:color="auto"/>
          <w:bottom w:val="thinThickSmallGap" w:sz="24" w:space="1" w:color="auto"/>
          <w:right w:val="thinThickSmallGap" w:sz="24" w:space="4" w:color="auto"/>
        </w:pBdr>
        <w:shd w:val="clear" w:color="auto" w:fill="D5DCE4" w:themeFill="text2" w:themeFillTint="33"/>
        <w:spacing w:before="0" w:beforeAutospacing="0" w:after="0" w:afterAutospacing="0" w:line="276" w:lineRule="auto"/>
        <w:jc w:val="center"/>
        <w:rPr>
          <w:rFonts w:ascii="Arial" w:eastAsia="Arial Unicode MS" w:hAnsi="Arial" w:cs="Arial"/>
          <w:b/>
          <w:sz w:val="20"/>
          <w:szCs w:val="20"/>
        </w:rPr>
      </w:pPr>
      <w:r w:rsidRPr="0029250B">
        <w:rPr>
          <w:rFonts w:ascii="Arial" w:eastAsia="Arial Unicode MS" w:hAnsi="Arial" w:cs="Arial"/>
          <w:b/>
          <w:sz w:val="20"/>
          <w:szCs w:val="20"/>
        </w:rPr>
        <w:t>Terms &amp; Conditions</w:t>
      </w:r>
    </w:p>
    <w:p w:rsidR="00D82911" w:rsidRPr="0029250B" w:rsidRDefault="00D82911" w:rsidP="00D82911">
      <w:pPr>
        <w:spacing w:after="0"/>
        <w:jc w:val="both"/>
        <w:rPr>
          <w:rFonts w:ascii="Arial" w:eastAsia="Arial Unicode MS" w:hAnsi="Arial" w:cs="Arial"/>
          <w:b/>
          <w:sz w:val="20"/>
          <w:szCs w:val="20"/>
          <w:u w:val="single"/>
        </w:rPr>
      </w:pPr>
      <w:r w:rsidRPr="0029250B">
        <w:rPr>
          <w:rFonts w:ascii="Arial" w:eastAsia="Arial Unicode MS" w:hAnsi="Arial" w:cs="Arial"/>
          <w:b/>
          <w:sz w:val="20"/>
          <w:szCs w:val="20"/>
          <w:u w:val="single"/>
        </w:rPr>
        <w:t xml:space="preserve">Note: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The above is only a Quote, No reservation Made.</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Standard check in time is 1400/1500 hrs. &amp; check out time is 1100/1200 hrs.</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Early check in &amp; late checkout - subject to availability. To hold rooms on definite basis, need to book room one day prior.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Services not utilized are Non Refundable.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 xml:space="preserve">Any special request will be subject to availability.  </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The above rates &amp; airport tax, hotel tax, services tax, Govt</w:t>
      </w:r>
      <w:r w:rsidR="00270732">
        <w:rPr>
          <w:rFonts w:ascii="Arial" w:eastAsia="Arial Unicode MS" w:hAnsi="Arial" w:cs="Arial"/>
          <w:sz w:val="20"/>
          <w:szCs w:val="20"/>
        </w:rPr>
        <w:t>.</w:t>
      </w:r>
      <w:r w:rsidRPr="0029250B">
        <w:rPr>
          <w:rFonts w:ascii="Arial" w:eastAsia="Arial Unicode MS" w:hAnsi="Arial" w:cs="Arial"/>
          <w:sz w:val="20"/>
          <w:szCs w:val="20"/>
        </w:rPr>
        <w:t xml:space="preserve"> Tax structure is subject to change at the time of booking without any prior notice and will be charged as actual.</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Airfares will be subject to availability at the time of booking as we are currently not holding any seats.</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Kindly note that this is just a quote and no sightseeing’s, guides, meals at restaurant etc. have been booked.</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Applicable airport taxes and Govt</w:t>
      </w:r>
      <w:r w:rsidR="004D374A">
        <w:rPr>
          <w:rFonts w:ascii="Arial" w:eastAsia="Arial Unicode MS" w:hAnsi="Arial" w:cs="Arial"/>
          <w:sz w:val="20"/>
          <w:szCs w:val="20"/>
        </w:rPr>
        <w:t>.</w:t>
      </w:r>
      <w:r w:rsidRPr="0029250B">
        <w:rPr>
          <w:rFonts w:ascii="Arial" w:eastAsia="Arial Unicode MS" w:hAnsi="Arial" w:cs="Arial"/>
          <w:sz w:val="20"/>
          <w:szCs w:val="20"/>
        </w:rPr>
        <w:t xml:space="preserve"> service tax are subject to change and will be charged as actual.</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hotels and related services are subject to confirmation at the time of booking.</w:t>
      </w:r>
    </w:p>
    <w:p w:rsidR="00D82911" w:rsidRPr="0029250B" w:rsidRDefault="00D82911" w:rsidP="00D82911">
      <w:pPr>
        <w:pStyle w:val="CWTText"/>
        <w:numPr>
          <w:ilvl w:val="1"/>
          <w:numId w:val="5"/>
        </w:numPr>
        <w:spacing w:after="0"/>
        <w:ind w:right="-119"/>
        <w:jc w:val="both"/>
        <w:rPr>
          <w:rFonts w:ascii="Arial" w:eastAsia="Arial Unicode MS" w:hAnsi="Arial" w:cs="Arial"/>
          <w:sz w:val="20"/>
          <w:szCs w:val="20"/>
        </w:rPr>
      </w:pPr>
      <w:r w:rsidRPr="0029250B">
        <w:rPr>
          <w:rFonts w:ascii="Arial" w:eastAsia="Arial Unicode MS" w:hAnsi="Arial" w:cs="Arial"/>
          <w:sz w:val="20"/>
          <w:szCs w:val="20"/>
        </w:rPr>
        <w:t>All the above mentioned rates are valid for the dates &amp; period mentioned.</w:t>
      </w:r>
    </w:p>
    <w:p w:rsidR="00D82911" w:rsidRPr="0029250B" w:rsidRDefault="00D82911" w:rsidP="00D82911">
      <w:pPr>
        <w:pStyle w:val="CWTText"/>
        <w:spacing w:after="0"/>
        <w:ind w:left="720" w:right="-119"/>
        <w:jc w:val="both"/>
        <w:rPr>
          <w:rFonts w:ascii="Arial" w:eastAsia="Arial Unicode MS" w:hAnsi="Arial" w:cs="Arial"/>
          <w:sz w:val="20"/>
          <w:szCs w:val="20"/>
        </w:rPr>
      </w:pPr>
    </w:p>
    <w:p w:rsidR="00D82911" w:rsidRPr="0029250B" w:rsidRDefault="00D82911" w:rsidP="00D82911">
      <w:pPr>
        <w:pStyle w:val="BodyText3"/>
        <w:spacing w:after="0"/>
        <w:jc w:val="both"/>
        <w:rPr>
          <w:rFonts w:ascii="Arial" w:eastAsia="Arial Unicode MS" w:hAnsi="Arial" w:cs="Arial"/>
          <w:b/>
          <w:bCs/>
          <w:iCs/>
          <w:sz w:val="20"/>
          <w:szCs w:val="20"/>
          <w:u w:val="single"/>
        </w:rPr>
      </w:pPr>
      <w:r w:rsidRPr="0029250B">
        <w:rPr>
          <w:rFonts w:ascii="Arial" w:eastAsia="Arial Unicode MS" w:hAnsi="Arial" w:cs="Arial"/>
          <w:b/>
          <w:bCs/>
          <w:iCs/>
          <w:sz w:val="20"/>
          <w:szCs w:val="20"/>
          <w:u w:val="single"/>
        </w:rPr>
        <w:t xml:space="preserve">Travel Cafe will not be liable for the following: </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For any lost or damage for the FIT personal baggage or belongings during the stay, we would request the group members to take care of their belongings on their own. However Travel Cafe would provide assistance to the best of their ability.</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There is No Liability of Travel Café or of the Operators for any kind of injury or loss of life to any of the Members of the group while traveling during the Tour or during any kind of Activities undertaken while on the tour which are either part of the Tour or are personal activities.</w:t>
      </w:r>
    </w:p>
    <w:p w:rsidR="00D82911" w:rsidRPr="0029250B"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 xml:space="preserve">To pay for any extra services beyond the above-mentioned inclusions (Until approved by Official Staff Accompanying the Group in writing).  </w:t>
      </w:r>
    </w:p>
    <w:p w:rsidR="00D82911" w:rsidRDefault="00D82911" w:rsidP="00D82911">
      <w:pPr>
        <w:pStyle w:val="CWTText"/>
        <w:numPr>
          <w:ilvl w:val="1"/>
          <w:numId w:val="5"/>
        </w:numPr>
        <w:spacing w:after="0"/>
        <w:ind w:right="-119"/>
        <w:rPr>
          <w:rFonts w:ascii="Arial" w:eastAsia="Arial Unicode MS" w:hAnsi="Arial" w:cs="Arial"/>
          <w:sz w:val="20"/>
          <w:szCs w:val="20"/>
        </w:rPr>
      </w:pPr>
      <w:r w:rsidRPr="0029250B">
        <w:rPr>
          <w:rFonts w:ascii="Arial" w:eastAsia="Arial Unicode MS" w:hAnsi="Arial" w:cs="Arial"/>
          <w:sz w:val="20"/>
          <w:szCs w:val="20"/>
        </w:rPr>
        <w:t>Travel Cafe would in no way be liable for any delay/loss of Baggage, Loss of Passports, Air Tickets and Forex/INR etc. However we would provide assistance to the best of our abilities.</w:t>
      </w:r>
    </w:p>
    <w:p w:rsidR="003F0A82" w:rsidRPr="00D82911" w:rsidRDefault="00D82911" w:rsidP="00D82911">
      <w:pPr>
        <w:pStyle w:val="CWTText"/>
        <w:numPr>
          <w:ilvl w:val="1"/>
          <w:numId w:val="5"/>
        </w:numPr>
        <w:spacing w:after="0"/>
        <w:ind w:right="-119"/>
        <w:rPr>
          <w:rFonts w:ascii="Arial" w:eastAsia="Arial Unicode MS" w:hAnsi="Arial" w:cs="Arial"/>
          <w:sz w:val="20"/>
          <w:szCs w:val="20"/>
        </w:rPr>
      </w:pPr>
      <w:r w:rsidRPr="00D82911">
        <w:rPr>
          <w:rFonts w:ascii="Arial" w:eastAsia="Arial Unicode MS" w:hAnsi="Arial" w:cs="Arial"/>
          <w:sz w:val="20"/>
          <w:szCs w:val="20"/>
        </w:rPr>
        <w:t>Travel Cafe acts only as a handling agents and would provide all services to the best of our abilities however we cannot be held responsible for services provided by the Airlines, Hotels, Coach Companies, Restaurants, Guides etc., however Travel Cafe would provide services to the</w:t>
      </w:r>
      <w:r w:rsidRPr="00D82911">
        <w:rPr>
          <w:rFonts w:ascii="Arial" w:eastAsia="Arial Unicode MS" w:hAnsi="Arial" w:cs="Arial"/>
        </w:rPr>
        <w:t xml:space="preserve"> best of our abilities</w:t>
      </w:r>
    </w:p>
    <w:sectPr w:rsidR="003F0A82" w:rsidRPr="00D82911" w:rsidSect="00027044">
      <w:headerReference w:type="default" r:id="rId10"/>
      <w:footerReference w:type="default" r:id="rId11"/>
      <w:pgSz w:w="11906" w:h="16838"/>
      <w:pgMar w:top="1440" w:right="1196" w:bottom="450" w:left="1260" w:header="708" w:footer="27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DA4" w:rsidRDefault="00491DA4">
      <w:pPr>
        <w:spacing w:after="0" w:line="240" w:lineRule="auto"/>
      </w:pPr>
      <w:r>
        <w:separator/>
      </w:r>
    </w:p>
  </w:endnote>
  <w:endnote w:type="continuationSeparator" w:id="0">
    <w:p w:rsidR="00491DA4" w:rsidRDefault="0049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illSans-Light">
    <w:altName w:val="Gill Sans 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79" w:rsidRDefault="00027044" w:rsidP="00027044">
    <w:pPr>
      <w:pStyle w:val="Footer"/>
      <w:tabs>
        <w:tab w:val="clear" w:pos="4513"/>
        <w:tab w:val="clear" w:pos="9026"/>
        <w:tab w:val="left" w:pos="41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DA4" w:rsidRDefault="00491DA4">
      <w:pPr>
        <w:spacing w:after="0" w:line="240" w:lineRule="auto"/>
      </w:pPr>
      <w:r>
        <w:separator/>
      </w:r>
    </w:p>
  </w:footnote>
  <w:footnote w:type="continuationSeparator" w:id="0">
    <w:p w:rsidR="00491DA4" w:rsidRDefault="00491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EF" w:rsidRDefault="00BF4DEF">
    <w:pPr>
      <w:pStyle w:val="Header"/>
    </w:pPr>
    <w:r>
      <w:rPr>
        <w:noProof/>
        <w:lang w:val="en-IN" w:eastAsia="en-IN"/>
      </w:rPr>
      <w:drawing>
        <wp:anchor distT="0" distB="0" distL="114300" distR="114300" simplePos="0" relativeHeight="251659264" behindDoc="0" locked="0" layoutInCell="1" allowOverlap="1" wp14:anchorId="05342766" wp14:editId="3CD81553">
          <wp:simplePos x="0" y="0"/>
          <wp:positionH relativeFrom="column">
            <wp:posOffset>2333625</wp:posOffset>
          </wp:positionH>
          <wp:positionV relativeFrom="paragraph">
            <wp:posOffset>-116205</wp:posOffset>
          </wp:positionV>
          <wp:extent cx="1419225" cy="542925"/>
          <wp:effectExtent l="0" t="0" r="0" b="0"/>
          <wp:wrapNone/>
          <wp:docPr id="3" name="Picture 3" descr="Description: C:\Users\durgesh sharma\AppData\Local\Microsoft\Windows\INetCache\Content.Outlook\RTU0CZVF\TC-Lfinal.jpg"/>
          <wp:cNvGraphicFramePr/>
          <a:graphic xmlns:a="http://schemas.openxmlformats.org/drawingml/2006/main">
            <a:graphicData uri="http://schemas.openxmlformats.org/drawingml/2006/picture">
              <pic:pic xmlns:pic="http://schemas.openxmlformats.org/drawingml/2006/picture">
                <pic:nvPicPr>
                  <pic:cNvPr id="1" name="Picture 1" descr="Description: C:\Users\durgesh sharma\AppData\Local\Microsoft\Windows\INetCache\Content.Outlook\RTU0CZVF\TC-Lfinal.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179" w:rsidRDefault="00491DA4" w:rsidP="00E301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75pt;height:6.75pt" o:bullet="t">
        <v:imagedata r:id="rId1" o:title="bullet1"/>
      </v:shape>
    </w:pict>
  </w:numPicBullet>
  <w:numPicBullet w:numPicBulletId="1">
    <w:pict>
      <v:shape id="_x0000_i1033" type="#_x0000_t75" style="width:5.25pt;height:5.25pt" o:bullet="t">
        <v:imagedata r:id="rId2" o:title="B3"/>
      </v:shape>
    </w:pict>
  </w:numPicBullet>
  <w:abstractNum w:abstractNumId="0">
    <w:nsid w:val="00F609BF"/>
    <w:multiLevelType w:val="hybridMultilevel"/>
    <w:tmpl w:val="23AAAB8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3F915E8"/>
    <w:multiLevelType w:val="multilevel"/>
    <w:tmpl w:val="7062F72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PicBulletId w:val="1"/>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A5B04E7"/>
    <w:multiLevelType w:val="hybridMultilevel"/>
    <w:tmpl w:val="A232E1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5A3148"/>
    <w:multiLevelType w:val="hybridMultilevel"/>
    <w:tmpl w:val="D4185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75AC0"/>
    <w:multiLevelType w:val="multilevel"/>
    <w:tmpl w:val="802E0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AD5583"/>
    <w:multiLevelType w:val="hybridMultilevel"/>
    <w:tmpl w:val="AC3E35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DA06F2"/>
    <w:multiLevelType w:val="hybridMultilevel"/>
    <w:tmpl w:val="2D4AB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F0A7A"/>
    <w:multiLevelType w:val="hybridMultilevel"/>
    <w:tmpl w:val="449456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E7D6B04"/>
    <w:multiLevelType w:val="hybridMultilevel"/>
    <w:tmpl w:val="A4B063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887F51"/>
    <w:multiLevelType w:val="hybridMultilevel"/>
    <w:tmpl w:val="7BF4B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C018B"/>
    <w:multiLevelType w:val="hybridMultilevel"/>
    <w:tmpl w:val="7180C2DE"/>
    <w:lvl w:ilvl="0" w:tplc="4009000D">
      <w:start w:val="1"/>
      <w:numFmt w:val="bullet"/>
      <w:lvlText w:val=""/>
      <w:lvlJc w:val="left"/>
      <w:pPr>
        <w:tabs>
          <w:tab w:val="num" w:pos="1080"/>
        </w:tabs>
        <w:ind w:left="1080" w:hanging="360"/>
      </w:pPr>
      <w:rPr>
        <w:rFonts w:ascii="Wingdings" w:hAnsi="Wingdings" w:hint="default"/>
      </w:rPr>
    </w:lvl>
    <w:lvl w:ilvl="1" w:tplc="D7768140">
      <w:start w:val="1"/>
      <w:numFmt w:val="lowerLetter"/>
      <w:lvlText w:val="%2."/>
      <w:lvlJc w:val="left"/>
      <w:pPr>
        <w:ind w:left="1800" w:hanging="360"/>
      </w:pPr>
      <w:rPr>
        <w:rFonts w:hint="default"/>
      </w:rPr>
    </w:lvl>
    <w:lvl w:ilvl="2" w:tplc="33141528">
      <w:start w:val="1"/>
      <w:numFmt w:val="decimal"/>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CC4516"/>
    <w:multiLevelType w:val="hybridMultilevel"/>
    <w:tmpl w:val="55F2A0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075EAD"/>
    <w:multiLevelType w:val="hybridMultilevel"/>
    <w:tmpl w:val="962E04A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0433D94"/>
    <w:multiLevelType w:val="multilevel"/>
    <w:tmpl w:val="249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9F5624"/>
    <w:multiLevelType w:val="hybridMultilevel"/>
    <w:tmpl w:val="BBECDD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A66F98"/>
    <w:multiLevelType w:val="hybridMultilevel"/>
    <w:tmpl w:val="40186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75031"/>
    <w:multiLevelType w:val="hybridMultilevel"/>
    <w:tmpl w:val="499A0490"/>
    <w:lvl w:ilvl="0" w:tplc="4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276CB4"/>
    <w:multiLevelType w:val="hybridMultilevel"/>
    <w:tmpl w:val="3318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7F35AE"/>
    <w:multiLevelType w:val="hybridMultilevel"/>
    <w:tmpl w:val="3B1C25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2DF2FAF"/>
    <w:multiLevelType w:val="hybridMultilevel"/>
    <w:tmpl w:val="C4081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25113"/>
    <w:multiLevelType w:val="hybridMultilevel"/>
    <w:tmpl w:val="707A7F0A"/>
    <w:lvl w:ilvl="0" w:tplc="4009000D">
      <w:start w:val="1"/>
      <w:numFmt w:val="bullet"/>
      <w:lvlText w:val=""/>
      <w:lvlJc w:val="left"/>
      <w:pPr>
        <w:ind w:left="153" w:hanging="360"/>
      </w:pPr>
      <w:rPr>
        <w:rFonts w:ascii="Wingdings" w:hAnsi="Wingdings" w:hint="default"/>
      </w:rPr>
    </w:lvl>
    <w:lvl w:ilvl="1" w:tplc="4A88C6C6">
      <w:start w:val="1"/>
      <w:numFmt w:val="bullet"/>
      <w:lvlText w:val="o"/>
      <w:lvlJc w:val="left"/>
      <w:pPr>
        <w:ind w:left="873" w:hanging="360"/>
      </w:pPr>
      <w:rPr>
        <w:rFonts w:ascii="Courier New" w:hAnsi="Courier New" w:cs="Courier New" w:hint="default"/>
        <w:color w:val="auto"/>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1">
    <w:nsid w:val="43FD04F4"/>
    <w:multiLevelType w:val="hybridMultilevel"/>
    <w:tmpl w:val="B6623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7E73C66"/>
    <w:multiLevelType w:val="hybridMultilevel"/>
    <w:tmpl w:val="14B276FC"/>
    <w:lvl w:ilvl="0" w:tplc="E102BF1C">
      <w:start w:val="1"/>
      <w:numFmt w:val="lowerLetter"/>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23">
    <w:nsid w:val="4A101D7D"/>
    <w:multiLevelType w:val="hybridMultilevel"/>
    <w:tmpl w:val="FB021F8A"/>
    <w:lvl w:ilvl="0" w:tplc="4009000B">
      <w:start w:val="1"/>
      <w:numFmt w:val="bullet"/>
      <w:lvlText w:val=""/>
      <w:lvlJc w:val="left"/>
      <w:pPr>
        <w:ind w:left="153" w:hanging="360"/>
      </w:pPr>
      <w:rPr>
        <w:rFonts w:ascii="Wingdings" w:hAnsi="Wingdings"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4">
    <w:nsid w:val="51A6012A"/>
    <w:multiLevelType w:val="hybridMultilevel"/>
    <w:tmpl w:val="5E6A6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0504C6"/>
    <w:multiLevelType w:val="hybridMultilevel"/>
    <w:tmpl w:val="7C1A9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50458"/>
    <w:multiLevelType w:val="hybridMultilevel"/>
    <w:tmpl w:val="AD923D2A"/>
    <w:lvl w:ilvl="0" w:tplc="4009000B">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27">
    <w:nsid w:val="6AEC1ED0"/>
    <w:multiLevelType w:val="multilevel"/>
    <w:tmpl w:val="11844A5A"/>
    <w:lvl w:ilvl="0">
      <w:start w:val="2"/>
      <w:numFmt w:val="decimal"/>
      <w:lvlText w:val="%1."/>
      <w:lvlJc w:val="left"/>
      <w:pPr>
        <w:tabs>
          <w:tab w:val="num" w:pos="360"/>
        </w:tabs>
        <w:ind w:left="360" w:hanging="360"/>
      </w:pPr>
      <w:rPr>
        <w:rFonts w:cs="Times New Roman"/>
        <w:color w:val="auto"/>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79520343"/>
    <w:multiLevelType w:val="hybridMultilevel"/>
    <w:tmpl w:val="AADC6B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2"/>
  </w:num>
  <w:num w:numId="5">
    <w:abstractNumId w:val="1"/>
  </w:num>
  <w:num w:numId="6">
    <w:abstractNumId w:val="26"/>
  </w:num>
  <w:num w:numId="7">
    <w:abstractNumId w:val="14"/>
  </w:num>
  <w:num w:numId="8">
    <w:abstractNumId w:val="17"/>
  </w:num>
  <w:num w:numId="9">
    <w:abstractNumId w:val="19"/>
  </w:num>
  <w:num w:numId="10">
    <w:abstractNumId w:val="6"/>
  </w:num>
  <w:num w:numId="11">
    <w:abstractNumId w:val="3"/>
  </w:num>
  <w:num w:numId="12">
    <w:abstractNumId w:val="13"/>
  </w:num>
  <w:num w:numId="13">
    <w:abstractNumId w:val="25"/>
  </w:num>
  <w:num w:numId="14">
    <w:abstractNumId w:val="23"/>
  </w:num>
  <w:num w:numId="15">
    <w:abstractNumId w:val="20"/>
  </w:num>
  <w:num w:numId="16">
    <w:abstractNumId w:val="10"/>
  </w:num>
  <w:num w:numId="17">
    <w:abstractNumId w:val="16"/>
  </w:num>
  <w:num w:numId="18">
    <w:abstractNumId w:val="7"/>
  </w:num>
  <w:num w:numId="19">
    <w:abstractNumId w:val="0"/>
  </w:num>
  <w:num w:numId="20">
    <w:abstractNumId w:val="24"/>
  </w:num>
  <w:num w:numId="21">
    <w:abstractNumId w:val="15"/>
  </w:num>
  <w:num w:numId="22">
    <w:abstractNumId w:val="9"/>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47CC"/>
    <w:rsid w:val="00007E1C"/>
    <w:rsid w:val="000113A0"/>
    <w:rsid w:val="00016664"/>
    <w:rsid w:val="00027044"/>
    <w:rsid w:val="0004018F"/>
    <w:rsid w:val="00052F5E"/>
    <w:rsid w:val="000577A5"/>
    <w:rsid w:val="0007154B"/>
    <w:rsid w:val="000D4E37"/>
    <w:rsid w:val="000E01E3"/>
    <w:rsid w:val="000F2B02"/>
    <w:rsid w:val="00104621"/>
    <w:rsid w:val="0012066B"/>
    <w:rsid w:val="00124DF3"/>
    <w:rsid w:val="00162B00"/>
    <w:rsid w:val="00185861"/>
    <w:rsid w:val="001925FF"/>
    <w:rsid w:val="001C34A4"/>
    <w:rsid w:val="001F07D7"/>
    <w:rsid w:val="001F2242"/>
    <w:rsid w:val="00212204"/>
    <w:rsid w:val="00220A11"/>
    <w:rsid w:val="00265C49"/>
    <w:rsid w:val="00266208"/>
    <w:rsid w:val="00270732"/>
    <w:rsid w:val="002B6360"/>
    <w:rsid w:val="002C3DFF"/>
    <w:rsid w:val="002C59AF"/>
    <w:rsid w:val="002E1FB4"/>
    <w:rsid w:val="002E394A"/>
    <w:rsid w:val="00324ED5"/>
    <w:rsid w:val="0033493E"/>
    <w:rsid w:val="0033519A"/>
    <w:rsid w:val="003430A5"/>
    <w:rsid w:val="00347664"/>
    <w:rsid w:val="00366024"/>
    <w:rsid w:val="003854D5"/>
    <w:rsid w:val="003A6C05"/>
    <w:rsid w:val="003A70A4"/>
    <w:rsid w:val="003B6630"/>
    <w:rsid w:val="003D19FD"/>
    <w:rsid w:val="003F0A82"/>
    <w:rsid w:val="003F1EE8"/>
    <w:rsid w:val="00433447"/>
    <w:rsid w:val="0043402D"/>
    <w:rsid w:val="00463419"/>
    <w:rsid w:val="004773A4"/>
    <w:rsid w:val="00491DA4"/>
    <w:rsid w:val="004A7960"/>
    <w:rsid w:val="004A7A5B"/>
    <w:rsid w:val="004B1006"/>
    <w:rsid w:val="004D374A"/>
    <w:rsid w:val="004E4D6D"/>
    <w:rsid w:val="004F6443"/>
    <w:rsid w:val="00504E74"/>
    <w:rsid w:val="005218D9"/>
    <w:rsid w:val="00537266"/>
    <w:rsid w:val="00541906"/>
    <w:rsid w:val="00572C84"/>
    <w:rsid w:val="005819D0"/>
    <w:rsid w:val="005955C4"/>
    <w:rsid w:val="005A1A93"/>
    <w:rsid w:val="005C45B8"/>
    <w:rsid w:val="005D0E87"/>
    <w:rsid w:val="005D5756"/>
    <w:rsid w:val="0060422B"/>
    <w:rsid w:val="00607819"/>
    <w:rsid w:val="00613B24"/>
    <w:rsid w:val="00623311"/>
    <w:rsid w:val="00626354"/>
    <w:rsid w:val="00631FF8"/>
    <w:rsid w:val="00635FBC"/>
    <w:rsid w:val="00637A05"/>
    <w:rsid w:val="00643D0D"/>
    <w:rsid w:val="00645680"/>
    <w:rsid w:val="0065091B"/>
    <w:rsid w:val="00662150"/>
    <w:rsid w:val="00664423"/>
    <w:rsid w:val="0069381C"/>
    <w:rsid w:val="00695265"/>
    <w:rsid w:val="006A4F08"/>
    <w:rsid w:val="00712B9C"/>
    <w:rsid w:val="00712D0A"/>
    <w:rsid w:val="0074784D"/>
    <w:rsid w:val="0075131B"/>
    <w:rsid w:val="007607CF"/>
    <w:rsid w:val="007629AE"/>
    <w:rsid w:val="00771B99"/>
    <w:rsid w:val="007764A1"/>
    <w:rsid w:val="007904F4"/>
    <w:rsid w:val="00791CEE"/>
    <w:rsid w:val="007958D6"/>
    <w:rsid w:val="007B563F"/>
    <w:rsid w:val="007C1305"/>
    <w:rsid w:val="007C2CB8"/>
    <w:rsid w:val="007C4E50"/>
    <w:rsid w:val="007D7B0B"/>
    <w:rsid w:val="007E5D9C"/>
    <w:rsid w:val="008012DF"/>
    <w:rsid w:val="00801455"/>
    <w:rsid w:val="00836E97"/>
    <w:rsid w:val="00852ED5"/>
    <w:rsid w:val="00860E9A"/>
    <w:rsid w:val="00881894"/>
    <w:rsid w:val="0089358C"/>
    <w:rsid w:val="0089613F"/>
    <w:rsid w:val="008A1DAA"/>
    <w:rsid w:val="008D67C9"/>
    <w:rsid w:val="008E3769"/>
    <w:rsid w:val="00905F46"/>
    <w:rsid w:val="00906498"/>
    <w:rsid w:val="0091699B"/>
    <w:rsid w:val="00927D92"/>
    <w:rsid w:val="00933072"/>
    <w:rsid w:val="00934BC3"/>
    <w:rsid w:val="00961A73"/>
    <w:rsid w:val="00996BF0"/>
    <w:rsid w:val="009A25DF"/>
    <w:rsid w:val="009A2785"/>
    <w:rsid w:val="009B3FDD"/>
    <w:rsid w:val="009C1386"/>
    <w:rsid w:val="009C4F59"/>
    <w:rsid w:val="009F1B3F"/>
    <w:rsid w:val="009F4264"/>
    <w:rsid w:val="00A07705"/>
    <w:rsid w:val="00A07E38"/>
    <w:rsid w:val="00A14261"/>
    <w:rsid w:val="00A20A45"/>
    <w:rsid w:val="00A315B9"/>
    <w:rsid w:val="00A53C17"/>
    <w:rsid w:val="00A5732F"/>
    <w:rsid w:val="00A60F2F"/>
    <w:rsid w:val="00A72193"/>
    <w:rsid w:val="00A84395"/>
    <w:rsid w:val="00A84ADC"/>
    <w:rsid w:val="00A86DF2"/>
    <w:rsid w:val="00AA1BDE"/>
    <w:rsid w:val="00AC525E"/>
    <w:rsid w:val="00AE02F8"/>
    <w:rsid w:val="00AF2457"/>
    <w:rsid w:val="00AF49F8"/>
    <w:rsid w:val="00B0514D"/>
    <w:rsid w:val="00B051AA"/>
    <w:rsid w:val="00B06C04"/>
    <w:rsid w:val="00B23B94"/>
    <w:rsid w:val="00B34033"/>
    <w:rsid w:val="00B57DF5"/>
    <w:rsid w:val="00B6506D"/>
    <w:rsid w:val="00B934E5"/>
    <w:rsid w:val="00B9535E"/>
    <w:rsid w:val="00BA78E7"/>
    <w:rsid w:val="00BB5844"/>
    <w:rsid w:val="00BC47CC"/>
    <w:rsid w:val="00BD4549"/>
    <w:rsid w:val="00BE3A82"/>
    <w:rsid w:val="00BF4DEF"/>
    <w:rsid w:val="00C0799C"/>
    <w:rsid w:val="00C43DAF"/>
    <w:rsid w:val="00C7111A"/>
    <w:rsid w:val="00C765F0"/>
    <w:rsid w:val="00C85604"/>
    <w:rsid w:val="00CB0EFB"/>
    <w:rsid w:val="00CB62E1"/>
    <w:rsid w:val="00CD4A86"/>
    <w:rsid w:val="00CE2304"/>
    <w:rsid w:val="00D01023"/>
    <w:rsid w:val="00D0732C"/>
    <w:rsid w:val="00D13684"/>
    <w:rsid w:val="00D14774"/>
    <w:rsid w:val="00D158B6"/>
    <w:rsid w:val="00D20154"/>
    <w:rsid w:val="00D26E35"/>
    <w:rsid w:val="00D31CD8"/>
    <w:rsid w:val="00D41858"/>
    <w:rsid w:val="00D526CC"/>
    <w:rsid w:val="00D82911"/>
    <w:rsid w:val="00D94710"/>
    <w:rsid w:val="00DC42F0"/>
    <w:rsid w:val="00DC7783"/>
    <w:rsid w:val="00DE1241"/>
    <w:rsid w:val="00DE7DA2"/>
    <w:rsid w:val="00E04C9D"/>
    <w:rsid w:val="00E312E4"/>
    <w:rsid w:val="00E34C92"/>
    <w:rsid w:val="00E41E78"/>
    <w:rsid w:val="00E465D7"/>
    <w:rsid w:val="00E52B95"/>
    <w:rsid w:val="00E918D5"/>
    <w:rsid w:val="00EA6327"/>
    <w:rsid w:val="00EC4AA1"/>
    <w:rsid w:val="00ED14AE"/>
    <w:rsid w:val="00EE2FBE"/>
    <w:rsid w:val="00EE6BBF"/>
    <w:rsid w:val="00F21D0C"/>
    <w:rsid w:val="00F53B11"/>
    <w:rsid w:val="00F647D1"/>
    <w:rsid w:val="00F71992"/>
    <w:rsid w:val="00F84AD5"/>
    <w:rsid w:val="00F8555C"/>
    <w:rsid w:val="00F930C3"/>
    <w:rsid w:val="00FA0295"/>
    <w:rsid w:val="00FB2D20"/>
    <w:rsid w:val="00FB4D29"/>
    <w:rsid w:val="00FD4172"/>
    <w:rsid w:val="00FE4B3E"/>
    <w:rsid w:val="00FE5C0E"/>
    <w:rsid w:val="00FE71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CC"/>
    <w:pPr>
      <w:spacing w:after="200" w:line="276" w:lineRule="auto"/>
    </w:pPr>
    <w:rPr>
      <w:lang w:val="en-US"/>
    </w:rPr>
  </w:style>
  <w:style w:type="paragraph" w:styleId="Heading1">
    <w:name w:val="heading 1"/>
    <w:basedOn w:val="Normal"/>
    <w:next w:val="Normal"/>
    <w:link w:val="Heading1Char"/>
    <w:uiPriority w:val="9"/>
    <w:qFormat/>
    <w:rsid w:val="00EE6BB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9"/>
    <w:qFormat/>
    <w:rsid w:val="00BC47C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C47CC"/>
    <w:rPr>
      <w:rFonts w:ascii="Arial" w:eastAsia="Times New Roman" w:hAnsi="Arial" w:cs="Arial"/>
      <w:b/>
      <w:bCs/>
      <w:sz w:val="26"/>
      <w:szCs w:val="26"/>
      <w:lang w:val="en-US"/>
    </w:rPr>
  </w:style>
  <w:style w:type="paragraph" w:styleId="NormalWeb">
    <w:name w:val="Normal (Web)"/>
    <w:basedOn w:val="Normal"/>
    <w:uiPriority w:val="99"/>
    <w:unhideWhenUsed/>
    <w:rsid w:val="00BC47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47CC"/>
    <w:pPr>
      <w:spacing w:after="0" w:line="240" w:lineRule="auto"/>
      <w:ind w:left="720"/>
      <w:contextualSpacing/>
    </w:pPr>
    <w:rPr>
      <w:rFonts w:ascii="Calibri" w:hAnsi="Calibri" w:cs="Calibri"/>
    </w:rPr>
  </w:style>
  <w:style w:type="paragraph" w:customStyle="1" w:styleId="CWTText">
    <w:name w:val="CWT Text"/>
    <w:basedOn w:val="BodyText"/>
    <w:uiPriority w:val="99"/>
    <w:rsid w:val="00BC47CC"/>
  </w:style>
  <w:style w:type="character" w:customStyle="1" w:styleId="apple-converted-space">
    <w:name w:val="apple-converted-space"/>
    <w:basedOn w:val="DefaultParagraphFont"/>
    <w:rsid w:val="00BC47CC"/>
  </w:style>
  <w:style w:type="character" w:styleId="Strong">
    <w:name w:val="Strong"/>
    <w:basedOn w:val="DefaultParagraphFont"/>
    <w:uiPriority w:val="22"/>
    <w:qFormat/>
    <w:rsid w:val="00BC47CC"/>
    <w:rPr>
      <w:b/>
      <w:bCs/>
    </w:rPr>
  </w:style>
  <w:style w:type="paragraph" w:styleId="BodyText3">
    <w:name w:val="Body Text 3"/>
    <w:basedOn w:val="Normal"/>
    <w:link w:val="BodyText3Char"/>
    <w:uiPriority w:val="99"/>
    <w:semiHidden/>
    <w:unhideWhenUsed/>
    <w:rsid w:val="00BC47CC"/>
    <w:pPr>
      <w:spacing w:after="120"/>
    </w:pPr>
    <w:rPr>
      <w:sz w:val="16"/>
      <w:szCs w:val="16"/>
    </w:rPr>
  </w:style>
  <w:style w:type="character" w:customStyle="1" w:styleId="BodyText3Char">
    <w:name w:val="Body Text 3 Char"/>
    <w:basedOn w:val="DefaultParagraphFont"/>
    <w:link w:val="BodyText3"/>
    <w:uiPriority w:val="99"/>
    <w:semiHidden/>
    <w:rsid w:val="00BC47CC"/>
    <w:rPr>
      <w:sz w:val="16"/>
      <w:szCs w:val="16"/>
      <w:lang w:val="en-US"/>
    </w:rPr>
  </w:style>
  <w:style w:type="paragraph" w:styleId="NoSpacing">
    <w:name w:val="No Spacing"/>
    <w:uiPriority w:val="1"/>
    <w:qFormat/>
    <w:rsid w:val="00BC47CC"/>
    <w:pPr>
      <w:spacing w:after="0" w:line="240" w:lineRule="auto"/>
    </w:pPr>
    <w:rPr>
      <w:rFonts w:eastAsiaTheme="minorEastAsia"/>
      <w:lang w:val="en-US"/>
    </w:rPr>
  </w:style>
  <w:style w:type="paragraph" w:styleId="Header">
    <w:name w:val="header"/>
    <w:basedOn w:val="Normal"/>
    <w:link w:val="HeaderChar"/>
    <w:uiPriority w:val="99"/>
    <w:unhideWhenUsed/>
    <w:rsid w:val="00BC4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CC"/>
    <w:rPr>
      <w:lang w:val="en-US"/>
    </w:rPr>
  </w:style>
  <w:style w:type="paragraph" w:styleId="Footer">
    <w:name w:val="footer"/>
    <w:basedOn w:val="Normal"/>
    <w:link w:val="FooterChar"/>
    <w:uiPriority w:val="99"/>
    <w:unhideWhenUsed/>
    <w:rsid w:val="00BC4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CC"/>
    <w:rPr>
      <w:lang w:val="en-US"/>
    </w:rPr>
  </w:style>
  <w:style w:type="paragraph" w:styleId="BodyText">
    <w:name w:val="Body Text"/>
    <w:basedOn w:val="Normal"/>
    <w:link w:val="BodyTextChar"/>
    <w:uiPriority w:val="99"/>
    <w:unhideWhenUsed/>
    <w:rsid w:val="00BC47CC"/>
    <w:pPr>
      <w:spacing w:after="120"/>
    </w:pPr>
  </w:style>
  <w:style w:type="character" w:customStyle="1" w:styleId="BodyTextChar">
    <w:name w:val="Body Text Char"/>
    <w:basedOn w:val="DefaultParagraphFont"/>
    <w:link w:val="BodyText"/>
    <w:uiPriority w:val="99"/>
    <w:rsid w:val="00BC47CC"/>
    <w:rPr>
      <w:lang w:val="en-US"/>
    </w:rPr>
  </w:style>
  <w:style w:type="paragraph" w:styleId="BalloonText">
    <w:name w:val="Balloon Text"/>
    <w:basedOn w:val="Normal"/>
    <w:link w:val="BalloonTextChar"/>
    <w:uiPriority w:val="99"/>
    <w:semiHidden/>
    <w:unhideWhenUsed/>
    <w:rsid w:val="005A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93"/>
    <w:rPr>
      <w:rFonts w:ascii="Tahoma" w:hAnsi="Tahoma" w:cs="Tahoma"/>
      <w:sz w:val="16"/>
      <w:szCs w:val="16"/>
      <w:lang w:val="en-US"/>
    </w:rPr>
  </w:style>
  <w:style w:type="paragraph" w:customStyle="1" w:styleId="wordsection1">
    <w:name w:val="wordsection1"/>
    <w:basedOn w:val="Normal"/>
    <w:uiPriority w:val="99"/>
    <w:rsid w:val="00771B99"/>
    <w:pPr>
      <w:spacing w:after="0" w:line="240" w:lineRule="auto"/>
    </w:pPr>
    <w:rPr>
      <w:rFonts w:ascii="Times New Roman" w:hAnsi="Times New Roman" w:cs="Times New Roman"/>
      <w:sz w:val="24"/>
      <w:szCs w:val="24"/>
    </w:rPr>
  </w:style>
  <w:style w:type="table" w:styleId="TableGrid">
    <w:name w:val="Table Grid"/>
    <w:basedOn w:val="TableNormal"/>
    <w:uiPriority w:val="39"/>
    <w:rsid w:val="00B34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nhideWhenUsed/>
    <w:rsid w:val="0089358C"/>
    <w:rPr>
      <w:color w:val="0000FF"/>
      <w:u w:val="single"/>
    </w:rPr>
  </w:style>
  <w:style w:type="character" w:customStyle="1" w:styleId="apple-style-span">
    <w:name w:val="apple-style-span"/>
    <w:basedOn w:val="DefaultParagraphFont"/>
    <w:rsid w:val="00D26E35"/>
  </w:style>
  <w:style w:type="character" w:customStyle="1" w:styleId="Heading1Char">
    <w:name w:val="Heading 1 Char"/>
    <w:basedOn w:val="DefaultParagraphFont"/>
    <w:link w:val="Heading1"/>
    <w:uiPriority w:val="9"/>
    <w:rsid w:val="00EE6BBF"/>
    <w:rPr>
      <w:rFonts w:asciiTheme="majorHAnsi" w:eastAsiaTheme="majorEastAsia" w:hAnsiTheme="majorHAnsi" w:cstheme="majorBidi"/>
      <w:b/>
      <w:bCs/>
      <w:color w:val="2E74B5" w:themeColor="accent1" w:themeShade="BF"/>
      <w:sz w:val="28"/>
      <w:szCs w:val="28"/>
      <w:lang w:val="en-US"/>
    </w:rPr>
  </w:style>
  <w:style w:type="paragraph" w:customStyle="1" w:styleId="section1">
    <w:name w:val="section1"/>
    <w:basedOn w:val="Normal"/>
    <w:rsid w:val="00EE6BBF"/>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31074">
      <w:bodyDiv w:val="1"/>
      <w:marLeft w:val="0"/>
      <w:marRight w:val="0"/>
      <w:marTop w:val="0"/>
      <w:marBottom w:val="0"/>
      <w:divBdr>
        <w:top w:val="none" w:sz="0" w:space="0" w:color="auto"/>
        <w:left w:val="none" w:sz="0" w:space="0" w:color="auto"/>
        <w:bottom w:val="none" w:sz="0" w:space="0" w:color="auto"/>
        <w:right w:val="none" w:sz="0" w:space="0" w:color="auto"/>
      </w:divBdr>
    </w:div>
    <w:div w:id="547955258">
      <w:bodyDiv w:val="1"/>
      <w:marLeft w:val="0"/>
      <w:marRight w:val="0"/>
      <w:marTop w:val="0"/>
      <w:marBottom w:val="0"/>
      <w:divBdr>
        <w:top w:val="none" w:sz="0" w:space="0" w:color="auto"/>
        <w:left w:val="none" w:sz="0" w:space="0" w:color="auto"/>
        <w:bottom w:val="none" w:sz="0" w:space="0" w:color="auto"/>
        <w:right w:val="none" w:sz="0" w:space="0" w:color="auto"/>
      </w:divBdr>
    </w:div>
    <w:div w:id="1075519466">
      <w:bodyDiv w:val="1"/>
      <w:marLeft w:val="0"/>
      <w:marRight w:val="0"/>
      <w:marTop w:val="0"/>
      <w:marBottom w:val="0"/>
      <w:divBdr>
        <w:top w:val="none" w:sz="0" w:space="0" w:color="auto"/>
        <w:left w:val="none" w:sz="0" w:space="0" w:color="auto"/>
        <w:bottom w:val="none" w:sz="0" w:space="0" w:color="auto"/>
        <w:right w:val="none" w:sz="0" w:space="0" w:color="auto"/>
      </w:divBdr>
    </w:div>
    <w:div w:id="1420056171">
      <w:bodyDiv w:val="1"/>
      <w:marLeft w:val="0"/>
      <w:marRight w:val="0"/>
      <w:marTop w:val="0"/>
      <w:marBottom w:val="0"/>
      <w:divBdr>
        <w:top w:val="none" w:sz="0" w:space="0" w:color="auto"/>
        <w:left w:val="none" w:sz="0" w:space="0" w:color="auto"/>
        <w:bottom w:val="none" w:sz="0" w:space="0" w:color="auto"/>
        <w:right w:val="none" w:sz="0" w:space="0" w:color="auto"/>
      </w:divBdr>
    </w:div>
    <w:div w:id="1526208434">
      <w:bodyDiv w:val="1"/>
      <w:marLeft w:val="0"/>
      <w:marRight w:val="0"/>
      <w:marTop w:val="0"/>
      <w:marBottom w:val="0"/>
      <w:divBdr>
        <w:top w:val="none" w:sz="0" w:space="0" w:color="auto"/>
        <w:left w:val="none" w:sz="0" w:space="0" w:color="auto"/>
        <w:bottom w:val="none" w:sz="0" w:space="0" w:color="auto"/>
        <w:right w:val="none" w:sz="0" w:space="0" w:color="auto"/>
      </w:divBdr>
    </w:div>
    <w:div w:id="1996301768">
      <w:bodyDiv w:val="1"/>
      <w:marLeft w:val="0"/>
      <w:marRight w:val="0"/>
      <w:marTop w:val="0"/>
      <w:marBottom w:val="0"/>
      <w:divBdr>
        <w:top w:val="none" w:sz="0" w:space="0" w:color="auto"/>
        <w:left w:val="none" w:sz="0" w:space="0" w:color="auto"/>
        <w:bottom w:val="none" w:sz="0" w:space="0" w:color="auto"/>
        <w:right w:val="none" w:sz="0" w:space="0" w:color="auto"/>
      </w:divBdr>
    </w:div>
    <w:div w:id="2060666127">
      <w:bodyDiv w:val="1"/>
      <w:marLeft w:val="0"/>
      <w:marRight w:val="0"/>
      <w:marTop w:val="0"/>
      <w:marBottom w:val="0"/>
      <w:divBdr>
        <w:top w:val="none" w:sz="0" w:space="0" w:color="auto"/>
        <w:left w:val="none" w:sz="0" w:space="0" w:color="auto"/>
        <w:bottom w:val="none" w:sz="0" w:space="0" w:color="auto"/>
        <w:right w:val="none" w:sz="0" w:space="0" w:color="auto"/>
      </w:divBdr>
    </w:div>
    <w:div w:id="2077825201">
      <w:bodyDiv w:val="1"/>
      <w:marLeft w:val="0"/>
      <w:marRight w:val="0"/>
      <w:marTop w:val="0"/>
      <w:marBottom w:val="0"/>
      <w:divBdr>
        <w:top w:val="none" w:sz="0" w:space="0" w:color="auto"/>
        <w:left w:val="none" w:sz="0" w:space="0" w:color="auto"/>
        <w:bottom w:val="none" w:sz="0" w:space="0" w:color="auto"/>
        <w:right w:val="none" w:sz="0" w:space="0" w:color="auto"/>
      </w:divBdr>
    </w:div>
    <w:div w:id="20963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 Rathi</dc:creator>
  <cp:keywords/>
  <dc:description/>
  <cp:lastModifiedBy>HP</cp:lastModifiedBy>
  <cp:revision>130</cp:revision>
  <dcterms:created xsi:type="dcterms:W3CDTF">2015-12-31T06:06:00Z</dcterms:created>
  <dcterms:modified xsi:type="dcterms:W3CDTF">2017-09-15T05:52:00Z</dcterms:modified>
</cp:coreProperties>
</file>